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2B" w:rsidRDefault="00AD7543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A1ED21" wp14:editId="1612DEF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74720" cy="2679699"/>
                <wp:effectExtent l="0" t="0" r="1904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4720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7543" w:rsidRDefault="00AD7543" w:rsidP="00AD754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1A47B3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E801F4D" wp14:editId="643D8877">
                                  <wp:extent cx="723900" cy="838200"/>
                                  <wp:effectExtent l="0" t="0" r="0" b="0"/>
                                  <wp:docPr id="5" name="Рисунок 2" descr="gerb_сини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gerb_сини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7543" w:rsidRDefault="00AD7543" w:rsidP="00AD7543">
                            <w:pPr>
                              <w:tabs>
                                <w:tab w:val="left" w:pos="5040"/>
                              </w:tabs>
                              <w:ind w:right="26"/>
                              <w:jc w:val="center"/>
                              <w:rPr>
                                <w:b/>
                                <w:color w:val="000080"/>
                                <w:sz w:val="20"/>
                              </w:rPr>
                            </w:pPr>
                          </w:p>
                          <w:p w:rsidR="00AD7543" w:rsidRDefault="00AD7543" w:rsidP="00AD7543">
                            <w:pPr>
                              <w:tabs>
                                <w:tab w:val="left" w:pos="5040"/>
                              </w:tabs>
                              <w:ind w:right="26"/>
                              <w:jc w:val="center"/>
                              <w:rPr>
                                <w:b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ДЕПАРТАМЕНТ</w:t>
                            </w: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br/>
                              <w:t xml:space="preserve">ЦИФРОВОГО РАЗВИТИЯ </w:t>
                            </w:r>
                          </w:p>
                          <w:p w:rsidR="00AD7543" w:rsidRDefault="00AD7543" w:rsidP="00AD7543">
                            <w:pPr>
                              <w:tabs>
                                <w:tab w:val="left" w:pos="5040"/>
                              </w:tabs>
                              <w:ind w:right="26"/>
                              <w:jc w:val="center"/>
                              <w:rPr>
                                <w:b/>
                                <w:color w:val="000080"/>
                                <w:sz w:val="20"/>
                              </w:rPr>
                            </w:pPr>
                            <w:r w:rsidRPr="00602C89">
                              <w:rPr>
                                <w:b/>
                                <w:color w:val="000080"/>
                                <w:sz w:val="20"/>
                              </w:rPr>
                              <w:t xml:space="preserve">СМОЛЕНСКОЙ </w:t>
                            </w:r>
                            <w:r w:rsidRPr="00086F41">
                              <w:rPr>
                                <w:b/>
                                <w:color w:val="000080"/>
                                <w:sz w:val="20"/>
                              </w:rPr>
                              <w:t>ОБЛАСТИ</w:t>
                            </w:r>
                          </w:p>
                          <w:p w:rsidR="00AD7543" w:rsidRPr="00FC2900" w:rsidRDefault="00AD7543" w:rsidP="00AD7543">
                            <w:pPr>
                              <w:tabs>
                                <w:tab w:val="left" w:pos="5040"/>
                              </w:tabs>
                              <w:ind w:right="26"/>
                              <w:jc w:val="center"/>
                              <w:rPr>
                                <w:color w:val="000080"/>
                                <w:sz w:val="16"/>
                                <w:lang w:val="it-IT"/>
                              </w:rPr>
                            </w:pPr>
                            <w:r w:rsidRPr="00FC2900">
                              <w:rPr>
                                <w:color w:val="000080"/>
                                <w:sz w:val="16"/>
                                <w:lang w:val="it-IT"/>
                              </w:rPr>
                              <w:t>пл. Ленина, д.1, г. Смоленск, 214008</w:t>
                            </w:r>
                          </w:p>
                          <w:p w:rsidR="00AD7543" w:rsidRPr="00FC2900" w:rsidRDefault="00AD7543" w:rsidP="00AD7543">
                            <w:pPr>
                              <w:tabs>
                                <w:tab w:val="left" w:pos="5040"/>
                              </w:tabs>
                              <w:ind w:right="26"/>
                              <w:jc w:val="center"/>
                              <w:rPr>
                                <w:color w:val="000080"/>
                                <w:sz w:val="16"/>
                                <w:lang w:val="it-IT"/>
                              </w:rPr>
                            </w:pPr>
                            <w:r w:rsidRPr="00FC2900">
                              <w:rPr>
                                <w:color w:val="000080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z w:val="16"/>
                                <w:lang w:val="it-IT"/>
                              </w:rPr>
                              <w:t>https://its.admin-smolensk.ru</w:t>
                            </w:r>
                          </w:p>
                          <w:p w:rsidR="00AD7543" w:rsidRPr="00FC2900" w:rsidRDefault="000279DD" w:rsidP="00AD7543">
                            <w:pPr>
                              <w:tabs>
                                <w:tab w:val="left" w:pos="5040"/>
                              </w:tabs>
                              <w:ind w:right="26"/>
                              <w:jc w:val="center"/>
                              <w:rPr>
                                <w:color w:val="000080"/>
                                <w:sz w:val="16"/>
                                <w:szCs w:val="16"/>
                                <w:lang w:val="it-IT"/>
                              </w:rPr>
                            </w:pPr>
                            <w:hyperlink r:id="rId8" w:history="1">
                              <w:r w:rsidR="00AD7543" w:rsidRPr="00FC2900">
                                <w:rPr>
                                  <w:color w:val="000080"/>
                                  <w:sz w:val="16"/>
                                  <w:szCs w:val="16"/>
                                  <w:lang w:val="it-IT"/>
                                </w:rPr>
                                <w:t>its@smolensk.ru</w:t>
                              </w:r>
                            </w:hyperlink>
                          </w:p>
                          <w:p w:rsidR="00AD7543" w:rsidRPr="00FC2900" w:rsidRDefault="00AD7543" w:rsidP="00AD7543">
                            <w:pPr>
                              <w:tabs>
                                <w:tab w:val="left" w:pos="5040"/>
                              </w:tabs>
                              <w:ind w:right="26"/>
                              <w:jc w:val="center"/>
                              <w:rPr>
                                <w:color w:val="000080"/>
                                <w:sz w:val="16"/>
                                <w:lang w:val="it-IT"/>
                              </w:rPr>
                            </w:pPr>
                            <w:r w:rsidRPr="00FC2900">
                              <w:rPr>
                                <w:color w:val="000080"/>
                                <w:sz w:val="16"/>
                                <w:lang w:val="it-IT"/>
                              </w:rPr>
                              <w:t>Телефон: (4812) 29-22-23</w:t>
                            </w:r>
                          </w:p>
                          <w:p w:rsidR="00AD7543" w:rsidRPr="00FC2900" w:rsidRDefault="00AD7543" w:rsidP="00AD7543">
                            <w:pPr>
                              <w:tabs>
                                <w:tab w:val="left" w:pos="5040"/>
                              </w:tabs>
                              <w:ind w:right="26"/>
                              <w:jc w:val="center"/>
                              <w:rPr>
                                <w:color w:val="000080"/>
                                <w:sz w:val="16"/>
                                <w:lang w:val="it-IT"/>
                              </w:rPr>
                            </w:pPr>
                            <w:r w:rsidRPr="00FC2900">
                              <w:rPr>
                                <w:color w:val="000080"/>
                                <w:sz w:val="16"/>
                                <w:lang w:val="it-IT"/>
                              </w:rPr>
                              <w:t>Факс: (4812) 29-20-59</w:t>
                            </w:r>
                          </w:p>
                          <w:p w:rsidR="00AD7543" w:rsidRDefault="00AD7543" w:rsidP="00AD7543">
                            <w:pPr>
                              <w:tabs>
                                <w:tab w:val="left" w:pos="4860"/>
                                <w:tab w:val="left" w:pos="5040"/>
                              </w:tabs>
                              <w:ind w:right="26"/>
                              <w:jc w:val="center"/>
                              <w:rPr>
                                <w:color w:val="000080"/>
                                <w:sz w:val="16"/>
                              </w:rPr>
                            </w:pPr>
                          </w:p>
                          <w:p w:rsidR="00AD7543" w:rsidRDefault="00AD7543" w:rsidP="00AD7543">
                            <w:pPr>
                              <w:tabs>
                                <w:tab w:val="left" w:pos="4860"/>
                              </w:tabs>
                              <w:spacing w:line="360" w:lineRule="auto"/>
                              <w:ind w:right="26"/>
                              <w:jc w:val="center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</w:rPr>
                              <w:t>_____________________ № ___________________</w:t>
                            </w:r>
                          </w:p>
                          <w:p w:rsidR="00AD7543" w:rsidRDefault="00AD7543" w:rsidP="00AD7543">
                            <w:pPr>
                              <w:tabs>
                                <w:tab w:val="left" w:pos="5040"/>
                              </w:tabs>
                              <w:ind w:right="26"/>
                              <w:jc w:val="center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</w:rPr>
                              <w:t>на  № ________________ от ___________________</w:t>
                            </w:r>
                          </w:p>
                          <w:p w:rsidR="00AD7543" w:rsidRDefault="00AD7543" w:rsidP="00AD7543">
                            <w:pPr>
                              <w:tabs>
                                <w:tab w:val="left" w:pos="5040"/>
                              </w:tabs>
                              <w:ind w:right="26"/>
                              <w:jc w:val="center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</w:p>
                          <w:p w:rsidR="00AD7543" w:rsidRDefault="00AD7543" w:rsidP="00AD7543">
                            <w:pPr>
                              <w:tabs>
                                <w:tab w:val="left" w:pos="5040"/>
                              </w:tabs>
                              <w:ind w:right="26"/>
                              <w:jc w:val="center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</w:p>
                          <w:p w:rsidR="00AD7543" w:rsidRDefault="00AD7543" w:rsidP="00AD7543">
                            <w:pPr>
                              <w:tabs>
                                <w:tab w:val="left" w:pos="5040"/>
                              </w:tabs>
                              <w:ind w:right="2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D7543" w:rsidRDefault="00AD7543" w:rsidP="00AD7543">
                            <w:pPr>
                              <w:jc w:val="center"/>
                            </w:pPr>
                          </w:p>
                          <w:p w:rsidR="00AD7543" w:rsidRDefault="00AD7543" w:rsidP="00AD75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1ED21" id="Text Box 4" o:spid="_x0000_s1026" style="position:absolute;margin-left:0;margin-top:-.05pt;width:273.6pt;height:21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" filled="f" stroked="f">
                <v:path arrowok="t"/>
                <v:textbox>
                  <w:txbxContent>
                    <w:p w:rsidR="00AD7543" w:rsidRDefault="00AD7543" w:rsidP="00AD7543">
                      <w:pPr>
                        <w:jc w:val="center"/>
                        <w:rPr>
                          <w:lang w:val="en-US"/>
                        </w:rPr>
                      </w:pPr>
                      <w:r w:rsidRPr="001A47B3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E801F4D" wp14:editId="643D8877">
                            <wp:extent cx="723900" cy="838200"/>
                            <wp:effectExtent l="0" t="0" r="0" b="0"/>
                            <wp:docPr id="5" name="Рисунок 2" descr="gerb_сини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 descr="gerb_сини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D7543" w:rsidRDefault="00AD7543" w:rsidP="00AD7543">
                      <w:pPr>
                        <w:tabs>
                          <w:tab w:val="left" w:pos="5040"/>
                        </w:tabs>
                        <w:ind w:right="26"/>
                        <w:jc w:val="center"/>
                        <w:rPr>
                          <w:b/>
                          <w:color w:val="000080"/>
                          <w:sz w:val="20"/>
                        </w:rPr>
                      </w:pPr>
                    </w:p>
                    <w:p w:rsidR="00AD7543" w:rsidRDefault="00AD7543" w:rsidP="00AD7543">
                      <w:pPr>
                        <w:tabs>
                          <w:tab w:val="left" w:pos="5040"/>
                        </w:tabs>
                        <w:ind w:right="26"/>
                        <w:jc w:val="center"/>
                        <w:rPr>
                          <w:b/>
                          <w:color w:val="000080"/>
                          <w:sz w:val="20"/>
                        </w:rPr>
                      </w:pPr>
                      <w:r>
                        <w:rPr>
                          <w:b/>
                          <w:color w:val="000080"/>
                          <w:sz w:val="20"/>
                        </w:rPr>
                        <w:t>ДЕПАРТАМЕНТ</w:t>
                      </w:r>
                      <w:r>
                        <w:rPr>
                          <w:b/>
                          <w:color w:val="000080"/>
                          <w:sz w:val="20"/>
                        </w:rPr>
                        <w:br/>
                        <w:t xml:space="preserve">ЦИФРОВОГО РАЗВИТИЯ </w:t>
                      </w:r>
                    </w:p>
                    <w:p w:rsidR="00AD7543" w:rsidRDefault="00AD7543" w:rsidP="00AD7543">
                      <w:pPr>
                        <w:tabs>
                          <w:tab w:val="left" w:pos="5040"/>
                        </w:tabs>
                        <w:ind w:right="26"/>
                        <w:jc w:val="center"/>
                        <w:rPr>
                          <w:b/>
                          <w:color w:val="000080"/>
                          <w:sz w:val="20"/>
                        </w:rPr>
                      </w:pPr>
                      <w:r w:rsidRPr="00602C89">
                        <w:rPr>
                          <w:b/>
                          <w:color w:val="000080"/>
                          <w:sz w:val="20"/>
                        </w:rPr>
                        <w:t xml:space="preserve">СМОЛЕНСКОЙ </w:t>
                      </w:r>
                      <w:r w:rsidRPr="00086F41">
                        <w:rPr>
                          <w:b/>
                          <w:color w:val="000080"/>
                          <w:sz w:val="20"/>
                        </w:rPr>
                        <w:t>ОБЛАСТИ</w:t>
                      </w:r>
                    </w:p>
                    <w:p w:rsidR="00AD7543" w:rsidRPr="00FC2900" w:rsidRDefault="00AD7543" w:rsidP="00AD7543">
                      <w:pPr>
                        <w:tabs>
                          <w:tab w:val="left" w:pos="5040"/>
                        </w:tabs>
                        <w:ind w:right="26"/>
                        <w:jc w:val="center"/>
                        <w:rPr>
                          <w:color w:val="000080"/>
                          <w:sz w:val="16"/>
                          <w:lang w:val="it-IT"/>
                        </w:rPr>
                      </w:pPr>
                      <w:r w:rsidRPr="00FC2900">
                        <w:rPr>
                          <w:color w:val="000080"/>
                          <w:sz w:val="16"/>
                          <w:lang w:val="it-IT"/>
                        </w:rPr>
                        <w:t>пл. Ленина, д.1, г. Смоленск, 214008</w:t>
                      </w:r>
                    </w:p>
                    <w:p w:rsidR="00AD7543" w:rsidRPr="00FC2900" w:rsidRDefault="00AD7543" w:rsidP="00AD7543">
                      <w:pPr>
                        <w:tabs>
                          <w:tab w:val="left" w:pos="5040"/>
                        </w:tabs>
                        <w:ind w:right="26"/>
                        <w:jc w:val="center"/>
                        <w:rPr>
                          <w:color w:val="000080"/>
                          <w:sz w:val="16"/>
                          <w:lang w:val="it-IT"/>
                        </w:rPr>
                      </w:pPr>
                      <w:r w:rsidRPr="00FC2900">
                        <w:rPr>
                          <w:color w:val="000080"/>
                          <w:sz w:val="16"/>
                          <w:lang w:val="it-IT"/>
                        </w:rPr>
                        <w:t xml:space="preserve"> </w:t>
                      </w:r>
                      <w:r>
                        <w:rPr>
                          <w:color w:val="000080"/>
                          <w:sz w:val="16"/>
                          <w:lang w:val="it-IT"/>
                        </w:rPr>
                        <w:t>https://its.admin-smolensk.ru</w:t>
                      </w:r>
                    </w:p>
                    <w:p w:rsidR="00AD7543" w:rsidRPr="00FC2900" w:rsidRDefault="000279DD" w:rsidP="00AD7543">
                      <w:pPr>
                        <w:tabs>
                          <w:tab w:val="left" w:pos="5040"/>
                        </w:tabs>
                        <w:ind w:right="26"/>
                        <w:jc w:val="center"/>
                        <w:rPr>
                          <w:color w:val="000080"/>
                          <w:sz w:val="16"/>
                          <w:szCs w:val="16"/>
                          <w:lang w:val="it-IT"/>
                        </w:rPr>
                      </w:pPr>
                      <w:hyperlink r:id="rId9" w:history="1">
                        <w:r w:rsidR="00AD7543" w:rsidRPr="00FC2900">
                          <w:rPr>
                            <w:color w:val="000080"/>
                            <w:sz w:val="16"/>
                            <w:szCs w:val="16"/>
                            <w:lang w:val="it-IT"/>
                          </w:rPr>
                          <w:t>its@smolensk.ru</w:t>
                        </w:r>
                      </w:hyperlink>
                    </w:p>
                    <w:p w:rsidR="00AD7543" w:rsidRPr="00FC2900" w:rsidRDefault="00AD7543" w:rsidP="00AD7543">
                      <w:pPr>
                        <w:tabs>
                          <w:tab w:val="left" w:pos="5040"/>
                        </w:tabs>
                        <w:ind w:right="26"/>
                        <w:jc w:val="center"/>
                        <w:rPr>
                          <w:color w:val="000080"/>
                          <w:sz w:val="16"/>
                          <w:lang w:val="it-IT"/>
                        </w:rPr>
                      </w:pPr>
                      <w:r w:rsidRPr="00FC2900">
                        <w:rPr>
                          <w:color w:val="000080"/>
                          <w:sz w:val="16"/>
                          <w:lang w:val="it-IT"/>
                        </w:rPr>
                        <w:t>Телефон: (4812) 29-22-23</w:t>
                      </w:r>
                    </w:p>
                    <w:p w:rsidR="00AD7543" w:rsidRPr="00FC2900" w:rsidRDefault="00AD7543" w:rsidP="00AD7543">
                      <w:pPr>
                        <w:tabs>
                          <w:tab w:val="left" w:pos="5040"/>
                        </w:tabs>
                        <w:ind w:right="26"/>
                        <w:jc w:val="center"/>
                        <w:rPr>
                          <w:color w:val="000080"/>
                          <w:sz w:val="16"/>
                          <w:lang w:val="it-IT"/>
                        </w:rPr>
                      </w:pPr>
                      <w:r w:rsidRPr="00FC2900">
                        <w:rPr>
                          <w:color w:val="000080"/>
                          <w:sz w:val="16"/>
                          <w:lang w:val="it-IT"/>
                        </w:rPr>
                        <w:t>Факс: (4812) 29-20-59</w:t>
                      </w:r>
                    </w:p>
                    <w:p w:rsidR="00AD7543" w:rsidRDefault="00AD7543" w:rsidP="00AD7543">
                      <w:pPr>
                        <w:tabs>
                          <w:tab w:val="left" w:pos="4860"/>
                          <w:tab w:val="left" w:pos="5040"/>
                        </w:tabs>
                        <w:ind w:right="26"/>
                        <w:jc w:val="center"/>
                        <w:rPr>
                          <w:color w:val="000080"/>
                          <w:sz w:val="16"/>
                        </w:rPr>
                      </w:pPr>
                    </w:p>
                    <w:p w:rsidR="00AD7543" w:rsidRDefault="00AD7543" w:rsidP="00AD7543">
                      <w:pPr>
                        <w:tabs>
                          <w:tab w:val="left" w:pos="4860"/>
                        </w:tabs>
                        <w:spacing w:line="360" w:lineRule="auto"/>
                        <w:ind w:right="26"/>
                        <w:jc w:val="center"/>
                        <w:rPr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color w:val="000080"/>
                          <w:sz w:val="18"/>
                          <w:szCs w:val="18"/>
                        </w:rPr>
                        <w:t>_____________________ № ___________________</w:t>
                      </w:r>
                    </w:p>
                    <w:p w:rsidR="00AD7543" w:rsidRDefault="00AD7543" w:rsidP="00AD7543">
                      <w:pPr>
                        <w:tabs>
                          <w:tab w:val="left" w:pos="5040"/>
                        </w:tabs>
                        <w:ind w:right="26"/>
                        <w:jc w:val="center"/>
                        <w:rPr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color w:val="000080"/>
                          <w:sz w:val="18"/>
                          <w:szCs w:val="18"/>
                        </w:rPr>
                        <w:t>на  № ________________ от ___________________</w:t>
                      </w:r>
                    </w:p>
                    <w:p w:rsidR="00AD7543" w:rsidRDefault="00AD7543" w:rsidP="00AD7543">
                      <w:pPr>
                        <w:tabs>
                          <w:tab w:val="left" w:pos="5040"/>
                        </w:tabs>
                        <w:ind w:right="26"/>
                        <w:jc w:val="center"/>
                        <w:rPr>
                          <w:color w:val="000080"/>
                          <w:sz w:val="18"/>
                          <w:szCs w:val="18"/>
                        </w:rPr>
                      </w:pPr>
                    </w:p>
                    <w:p w:rsidR="00AD7543" w:rsidRDefault="00AD7543" w:rsidP="00AD7543">
                      <w:pPr>
                        <w:tabs>
                          <w:tab w:val="left" w:pos="5040"/>
                        </w:tabs>
                        <w:ind w:right="26"/>
                        <w:jc w:val="center"/>
                        <w:rPr>
                          <w:color w:val="000080"/>
                          <w:sz w:val="18"/>
                          <w:szCs w:val="18"/>
                        </w:rPr>
                      </w:pPr>
                    </w:p>
                    <w:p w:rsidR="00AD7543" w:rsidRDefault="00AD7543" w:rsidP="00AD7543">
                      <w:pPr>
                        <w:tabs>
                          <w:tab w:val="left" w:pos="5040"/>
                        </w:tabs>
                        <w:ind w:right="26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AD7543" w:rsidRDefault="00AD7543" w:rsidP="00AD7543">
                      <w:pPr>
                        <w:jc w:val="center"/>
                      </w:pPr>
                    </w:p>
                    <w:p w:rsidR="00AD7543" w:rsidRDefault="00AD7543" w:rsidP="00AD7543"/>
                  </w:txbxContent>
                </v:textbox>
              </v:rect>
            </w:pict>
          </mc:Fallback>
        </mc:AlternateContent>
      </w:r>
    </w:p>
    <w:p w:rsidR="00A9132B" w:rsidRDefault="00A9132B">
      <w:pPr>
        <w:rPr>
          <w:lang w:val="en-US"/>
        </w:rPr>
      </w:pPr>
    </w:p>
    <w:p w:rsidR="00A9132B" w:rsidRDefault="005E7606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394335</wp:posOffset>
                </wp:positionV>
                <wp:extent cx="2712720" cy="21336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005" w:rsidRDefault="00860005" w:rsidP="005C01B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3773B" w:rsidRDefault="00D3773B" w:rsidP="00B24A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Руководителям исполнительн</w:t>
                            </w:r>
                            <w:r w:rsidR="00B24A9F">
                              <w:rPr>
                                <w:sz w:val="28"/>
                                <w:szCs w:val="28"/>
                              </w:rPr>
                              <w:t>ых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24A9F">
                              <w:rPr>
                                <w:sz w:val="28"/>
                                <w:szCs w:val="28"/>
                              </w:rPr>
                              <w:t xml:space="preserve">органов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Смоленской области </w:t>
                            </w:r>
                          </w:p>
                          <w:p w:rsidR="00D3773B" w:rsidRDefault="00D3773B" w:rsidP="00D3773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(по списку)</w:t>
                            </w:r>
                          </w:p>
                          <w:p w:rsidR="005663A8" w:rsidRPr="005663A8" w:rsidRDefault="005663A8" w:rsidP="005663A8">
                            <w:pPr>
                              <w:pStyle w:val="af"/>
                              <w:spacing w:beforeAutospacing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r w:rsidRPr="005663A8">
                              <w:rPr>
                                <w:sz w:val="28"/>
                                <w:szCs w:val="28"/>
                              </w:rPr>
                              <w:t>ачальнику Службы по обеспечению деятельности мировых судей Смоленской области</w:t>
                            </w:r>
                          </w:p>
                          <w:p w:rsidR="005663A8" w:rsidRPr="005663A8" w:rsidRDefault="005663A8" w:rsidP="005663A8">
                            <w:pPr>
                              <w:pStyle w:val="af"/>
                              <w:spacing w:beforeAutospacing="0" w:afterAutospacing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663A8">
                              <w:rPr>
                                <w:b/>
                                <w:sz w:val="28"/>
                                <w:szCs w:val="28"/>
                              </w:rPr>
                              <w:t>Колесникову Р.А. </w:t>
                            </w:r>
                          </w:p>
                          <w:p w:rsidR="002068F8" w:rsidRDefault="002068F8" w:rsidP="00D3773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E1D84" w:rsidRDefault="001E1D84" w:rsidP="00D3773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3773B" w:rsidRDefault="00D3773B" w:rsidP="00D377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7372E" w:rsidRPr="00C7372E" w:rsidRDefault="00C7372E" w:rsidP="00D3773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03.15pt;margin-top:31.05pt;width:213.6pt;height:16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HvhQIAABc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" stroked="f">
                <v:textbox>
                  <w:txbxContent>
                    <w:p w:rsidR="00860005" w:rsidRDefault="00860005" w:rsidP="005C01B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D3773B" w:rsidRDefault="00D3773B" w:rsidP="00B24A9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Руководителям исполнительн</w:t>
                      </w:r>
                      <w:r w:rsidR="00B24A9F">
                        <w:rPr>
                          <w:sz w:val="28"/>
                          <w:szCs w:val="28"/>
                        </w:rPr>
                        <w:t>ых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24A9F">
                        <w:rPr>
                          <w:sz w:val="28"/>
                          <w:szCs w:val="28"/>
                        </w:rPr>
                        <w:t xml:space="preserve">органов </w:t>
                      </w:r>
                      <w:r>
                        <w:rPr>
                          <w:sz w:val="28"/>
                          <w:szCs w:val="28"/>
                        </w:rPr>
                        <w:t xml:space="preserve">Смоленской области </w:t>
                      </w:r>
                    </w:p>
                    <w:p w:rsidR="00D3773B" w:rsidRDefault="00D3773B" w:rsidP="00D3773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(по списку)</w:t>
                      </w:r>
                    </w:p>
                    <w:p w:rsidR="005663A8" w:rsidRPr="005663A8" w:rsidRDefault="005663A8" w:rsidP="005663A8">
                      <w:pPr>
                        <w:pStyle w:val="af"/>
                        <w:spacing w:beforeAutospacing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</w:t>
                      </w:r>
                      <w:r w:rsidRPr="005663A8">
                        <w:rPr>
                          <w:sz w:val="28"/>
                          <w:szCs w:val="28"/>
                        </w:rPr>
                        <w:t>ачальнику Службы по обеспечению деятельности мировых судей Смоленской области</w:t>
                      </w:r>
                    </w:p>
                    <w:p w:rsidR="005663A8" w:rsidRPr="005663A8" w:rsidRDefault="005663A8" w:rsidP="005663A8">
                      <w:pPr>
                        <w:pStyle w:val="af"/>
                        <w:spacing w:beforeAutospacing="0" w:afterAutospacing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63A8">
                        <w:rPr>
                          <w:b/>
                          <w:sz w:val="28"/>
                          <w:szCs w:val="28"/>
                        </w:rPr>
                        <w:t>Колесникову Р.А. </w:t>
                      </w:r>
                    </w:p>
                    <w:p w:rsidR="002068F8" w:rsidRDefault="002068F8" w:rsidP="00D3773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1E1D84" w:rsidRDefault="001E1D84" w:rsidP="00D3773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D3773B" w:rsidRDefault="00D3773B" w:rsidP="00D377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7372E" w:rsidRPr="00C7372E" w:rsidRDefault="00C7372E" w:rsidP="00D3773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9132B" w:rsidRDefault="00A9132B">
      <w:pPr>
        <w:rPr>
          <w:lang w:val="en-US"/>
        </w:rPr>
      </w:pPr>
    </w:p>
    <w:p w:rsidR="00A9132B" w:rsidRDefault="00A9132B">
      <w:pPr>
        <w:rPr>
          <w:lang w:val="en-US"/>
        </w:rPr>
      </w:pPr>
    </w:p>
    <w:p w:rsidR="00A9132B" w:rsidRDefault="00A9132B">
      <w:pPr>
        <w:rPr>
          <w:lang w:val="en-US"/>
        </w:rPr>
      </w:pPr>
    </w:p>
    <w:p w:rsidR="00A9132B" w:rsidRDefault="00A9132B">
      <w:pPr>
        <w:rPr>
          <w:lang w:val="en-US"/>
        </w:rPr>
      </w:pPr>
    </w:p>
    <w:p w:rsidR="00A9132B" w:rsidRDefault="00A9132B">
      <w:pPr>
        <w:rPr>
          <w:lang w:val="en-US"/>
        </w:rPr>
      </w:pPr>
    </w:p>
    <w:p w:rsidR="00A9132B" w:rsidRDefault="00A9132B">
      <w:pPr>
        <w:rPr>
          <w:lang w:val="en-US"/>
        </w:rPr>
      </w:pPr>
    </w:p>
    <w:p w:rsidR="00A9132B" w:rsidRDefault="00A9132B">
      <w:pPr>
        <w:rPr>
          <w:lang w:val="en-US"/>
        </w:rPr>
      </w:pPr>
    </w:p>
    <w:p w:rsidR="00A9132B" w:rsidRDefault="00A9132B">
      <w:pPr>
        <w:rPr>
          <w:lang w:val="en-US"/>
        </w:rPr>
      </w:pPr>
    </w:p>
    <w:p w:rsidR="00A9132B" w:rsidRDefault="00A9132B">
      <w:pPr>
        <w:rPr>
          <w:lang w:val="en-US"/>
        </w:rPr>
      </w:pPr>
    </w:p>
    <w:p w:rsidR="00A9132B" w:rsidRDefault="00A9132B">
      <w:pPr>
        <w:rPr>
          <w:lang w:val="en-US"/>
        </w:rPr>
      </w:pPr>
    </w:p>
    <w:p w:rsidR="00A9132B" w:rsidRDefault="00A9132B">
      <w:pPr>
        <w:rPr>
          <w:lang w:val="en-US"/>
        </w:rPr>
      </w:pPr>
    </w:p>
    <w:p w:rsidR="00A9132B" w:rsidRDefault="00A9132B">
      <w:pPr>
        <w:rPr>
          <w:lang w:val="en-US"/>
        </w:rPr>
      </w:pPr>
    </w:p>
    <w:p w:rsidR="002068F8" w:rsidRDefault="002068F8" w:rsidP="005B7C52">
      <w:pPr>
        <w:ind w:firstLine="709"/>
        <w:jc w:val="center"/>
        <w:rPr>
          <w:b/>
          <w:sz w:val="28"/>
          <w:szCs w:val="28"/>
        </w:rPr>
      </w:pPr>
    </w:p>
    <w:p w:rsidR="007A6D66" w:rsidRDefault="007A6D66" w:rsidP="00EE60F0">
      <w:pPr>
        <w:jc w:val="center"/>
        <w:rPr>
          <w:b/>
          <w:sz w:val="28"/>
          <w:szCs w:val="28"/>
        </w:rPr>
      </w:pPr>
    </w:p>
    <w:p w:rsidR="005B7C52" w:rsidRPr="00F96B8E" w:rsidRDefault="00441D2D" w:rsidP="00EE60F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Уважаемы</w:t>
      </w:r>
      <w:r w:rsidR="00D3773B">
        <w:rPr>
          <w:b/>
          <w:sz w:val="28"/>
          <w:szCs w:val="28"/>
        </w:rPr>
        <w:t>е</w:t>
      </w:r>
      <w:r w:rsidR="005B7C52" w:rsidRPr="00F96B8E">
        <w:rPr>
          <w:b/>
          <w:sz w:val="28"/>
          <w:szCs w:val="28"/>
        </w:rPr>
        <w:t xml:space="preserve"> </w:t>
      </w:r>
      <w:r w:rsidR="00D3773B">
        <w:rPr>
          <w:b/>
          <w:sz w:val="28"/>
          <w:szCs w:val="28"/>
        </w:rPr>
        <w:t>коллеги</w:t>
      </w:r>
      <w:r w:rsidR="005B7C52" w:rsidRPr="00F96B8E">
        <w:rPr>
          <w:b/>
          <w:sz w:val="28"/>
          <w:szCs w:val="28"/>
        </w:rPr>
        <w:t>!</w:t>
      </w:r>
    </w:p>
    <w:p w:rsidR="005B7C52" w:rsidRPr="009600A2" w:rsidRDefault="005B7C52" w:rsidP="005B7C52">
      <w:pPr>
        <w:ind w:firstLine="709"/>
        <w:jc w:val="both"/>
        <w:rPr>
          <w:szCs w:val="28"/>
        </w:rPr>
      </w:pPr>
    </w:p>
    <w:p w:rsidR="00596D8A" w:rsidRDefault="00D3773B" w:rsidP="004846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цифрового развития Смоленской области </w:t>
      </w:r>
      <w:r w:rsidR="00EA4DFD">
        <w:rPr>
          <w:sz w:val="28"/>
          <w:szCs w:val="28"/>
        </w:rPr>
        <w:t xml:space="preserve">информирует о </w:t>
      </w:r>
      <w:r w:rsidR="00EA4DFD" w:rsidRPr="00EA4DFD">
        <w:rPr>
          <w:sz w:val="28"/>
          <w:szCs w:val="28"/>
        </w:rPr>
        <w:t xml:space="preserve">новых </w:t>
      </w:r>
      <w:r w:rsidR="00B5725F">
        <w:rPr>
          <w:sz w:val="28"/>
          <w:szCs w:val="28"/>
        </w:rPr>
        <w:t xml:space="preserve">бесплатных </w:t>
      </w:r>
      <w:r w:rsidR="00EA4DFD" w:rsidRPr="00EA4DFD">
        <w:rPr>
          <w:sz w:val="28"/>
          <w:szCs w:val="28"/>
        </w:rPr>
        <w:t>цифровых сервисах</w:t>
      </w:r>
      <w:r w:rsidR="00B5725F">
        <w:rPr>
          <w:sz w:val="28"/>
          <w:szCs w:val="28"/>
        </w:rPr>
        <w:t>, доступных гражданам</w:t>
      </w:r>
      <w:r w:rsidR="00EA4DFD" w:rsidRPr="00EA4DFD">
        <w:rPr>
          <w:sz w:val="28"/>
          <w:szCs w:val="28"/>
        </w:rPr>
        <w:t xml:space="preserve"> в</w:t>
      </w:r>
      <w:r w:rsidR="00EA4DFD">
        <w:rPr>
          <w:sz w:val="28"/>
          <w:szCs w:val="28"/>
        </w:rPr>
        <w:t xml:space="preserve"> офисах</w:t>
      </w:r>
      <w:r w:rsidR="00EA4DFD" w:rsidRPr="00EA4DFD">
        <w:rPr>
          <w:sz w:val="28"/>
          <w:szCs w:val="28"/>
        </w:rPr>
        <w:t xml:space="preserve"> МФЦ</w:t>
      </w:r>
      <w:r w:rsidR="00EA4DFD">
        <w:rPr>
          <w:sz w:val="28"/>
          <w:szCs w:val="28"/>
        </w:rPr>
        <w:t xml:space="preserve"> Смоленской области</w:t>
      </w:r>
      <w:r w:rsidR="00B5725F">
        <w:rPr>
          <w:sz w:val="28"/>
          <w:szCs w:val="28"/>
        </w:rPr>
        <w:t>,</w:t>
      </w:r>
      <w:r w:rsidR="00EA4DFD">
        <w:rPr>
          <w:sz w:val="28"/>
          <w:szCs w:val="28"/>
        </w:rPr>
        <w:t xml:space="preserve"> –</w:t>
      </w:r>
      <w:r w:rsidR="00EA4DFD" w:rsidRPr="00EA4DFD">
        <w:rPr>
          <w:sz w:val="28"/>
          <w:szCs w:val="28"/>
        </w:rPr>
        <w:t xml:space="preserve"> оцифровка и распечатка документов</w:t>
      </w:r>
      <w:r w:rsidR="00596D8A">
        <w:rPr>
          <w:sz w:val="28"/>
          <w:szCs w:val="28"/>
        </w:rPr>
        <w:t>.</w:t>
      </w:r>
    </w:p>
    <w:p w:rsidR="001125BA" w:rsidRPr="001125BA" w:rsidRDefault="00B5725F" w:rsidP="00B572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5725F">
        <w:rPr>
          <w:sz w:val="28"/>
          <w:szCs w:val="28"/>
        </w:rPr>
        <w:t>цифровка документов</w:t>
      </w:r>
      <w:r>
        <w:rPr>
          <w:sz w:val="28"/>
          <w:szCs w:val="28"/>
        </w:rPr>
        <w:t xml:space="preserve"> заявителей </w:t>
      </w:r>
      <w:r w:rsidRPr="00B5725F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собой </w:t>
      </w:r>
      <w:r w:rsidR="001125BA" w:rsidRPr="001125BA">
        <w:rPr>
          <w:sz w:val="28"/>
          <w:szCs w:val="28"/>
        </w:rPr>
        <w:t>удобны</w:t>
      </w:r>
      <w:r>
        <w:rPr>
          <w:sz w:val="28"/>
          <w:szCs w:val="28"/>
        </w:rPr>
        <w:t>й сервис</w:t>
      </w:r>
      <w:r w:rsidR="001125BA" w:rsidRPr="001125BA">
        <w:rPr>
          <w:sz w:val="28"/>
          <w:szCs w:val="28"/>
        </w:rPr>
        <w:t xml:space="preserve">, </w:t>
      </w:r>
      <w:r>
        <w:rPr>
          <w:sz w:val="28"/>
          <w:szCs w:val="28"/>
        </w:rPr>
        <w:t>открывающий возможности</w:t>
      </w:r>
      <w:r w:rsidR="001125BA" w:rsidRPr="001125BA">
        <w:rPr>
          <w:sz w:val="28"/>
          <w:szCs w:val="28"/>
        </w:rPr>
        <w:t xml:space="preserve"> создания заверенных усиленной квалифицированной подписью уполномоченного должностного лица МФЦ электронных дубликатов документов.</w:t>
      </w:r>
      <w:r>
        <w:rPr>
          <w:sz w:val="28"/>
          <w:szCs w:val="28"/>
        </w:rPr>
        <w:t xml:space="preserve"> </w:t>
      </w:r>
      <w:r w:rsidR="001125BA" w:rsidRPr="001125BA">
        <w:rPr>
          <w:sz w:val="28"/>
          <w:szCs w:val="28"/>
        </w:rPr>
        <w:t xml:space="preserve">Сотрудники МФЦ сканируют документ, подтверждают подлинность электронной цифровой подписью, цифровая копия документа размещается на портале Госуслуг в личном кабинете заявителя. </w:t>
      </w:r>
    </w:p>
    <w:p w:rsidR="001125BA" w:rsidRDefault="001125BA" w:rsidP="001125BA">
      <w:pPr>
        <w:ind w:firstLine="720"/>
        <w:jc w:val="both"/>
        <w:rPr>
          <w:sz w:val="28"/>
          <w:szCs w:val="28"/>
        </w:rPr>
      </w:pPr>
      <w:r w:rsidRPr="001125BA">
        <w:rPr>
          <w:sz w:val="28"/>
          <w:szCs w:val="28"/>
        </w:rPr>
        <w:t>Полный перечень таких документов определен постановлением Правительства РФ от 25.10.2021 №</w:t>
      </w:r>
      <w:r w:rsidR="00FE0773">
        <w:rPr>
          <w:sz w:val="28"/>
          <w:szCs w:val="28"/>
        </w:rPr>
        <w:t> </w:t>
      </w:r>
      <w:r w:rsidRPr="001125BA">
        <w:rPr>
          <w:sz w:val="28"/>
          <w:szCs w:val="28"/>
        </w:rPr>
        <w:t>1818.</w:t>
      </w:r>
      <w:r w:rsidR="000F08F4">
        <w:rPr>
          <w:sz w:val="28"/>
          <w:szCs w:val="28"/>
        </w:rPr>
        <w:t xml:space="preserve"> К ним, например, относятся:</w:t>
      </w:r>
    </w:p>
    <w:p w:rsidR="000F08F4" w:rsidRPr="008D019B" w:rsidRDefault="000F08F4" w:rsidP="000F08F4">
      <w:pPr>
        <w:pStyle w:val="af0"/>
        <w:ind w:left="142" w:firstLine="426"/>
        <w:jc w:val="both"/>
        <w:rPr>
          <w:sz w:val="28"/>
          <w:szCs w:val="28"/>
        </w:rPr>
      </w:pPr>
      <w:r w:rsidRPr="008D019B">
        <w:rPr>
          <w:sz w:val="28"/>
          <w:szCs w:val="28"/>
        </w:rPr>
        <w:t xml:space="preserve">- </w:t>
      </w:r>
      <w:r w:rsidR="00FE0773">
        <w:rPr>
          <w:sz w:val="28"/>
          <w:szCs w:val="28"/>
        </w:rPr>
        <w:t xml:space="preserve">документы </w:t>
      </w:r>
      <w:r w:rsidRPr="008D019B">
        <w:rPr>
          <w:sz w:val="28"/>
          <w:szCs w:val="28"/>
        </w:rPr>
        <w:t>об образовании и (или) о квалификации, об ученых степенях и ученых званиях и документы, связанные с прохождением обучения, выданные, в том числе на территории иностранного государства, и их нотариально удостоверенные переводы на русский язык;</w:t>
      </w:r>
    </w:p>
    <w:p w:rsidR="000F08F4" w:rsidRPr="008D019B" w:rsidRDefault="000F08F4" w:rsidP="000F08F4">
      <w:pPr>
        <w:pStyle w:val="af0"/>
        <w:ind w:left="142" w:firstLine="426"/>
        <w:jc w:val="both"/>
        <w:rPr>
          <w:i/>
          <w:sz w:val="28"/>
          <w:szCs w:val="28"/>
        </w:rPr>
      </w:pPr>
      <w:r w:rsidRPr="008D019B">
        <w:rPr>
          <w:sz w:val="28"/>
          <w:szCs w:val="28"/>
        </w:rPr>
        <w:t>- удостоверения и документы, подтверждающие право гражданина на получение социальн</w:t>
      </w:r>
      <w:r>
        <w:rPr>
          <w:sz w:val="28"/>
          <w:szCs w:val="28"/>
        </w:rPr>
        <w:t>ой поддержки.</w:t>
      </w:r>
    </w:p>
    <w:p w:rsidR="001125BA" w:rsidRDefault="001125BA" w:rsidP="000F08F4">
      <w:pPr>
        <w:ind w:firstLine="720"/>
        <w:jc w:val="both"/>
        <w:rPr>
          <w:sz w:val="28"/>
          <w:szCs w:val="28"/>
        </w:rPr>
      </w:pPr>
      <w:r w:rsidRPr="008D019B">
        <w:rPr>
          <w:sz w:val="28"/>
          <w:szCs w:val="28"/>
        </w:rPr>
        <w:t>Однажды, создав у себя в личном кабинете подобные документы, гражданин может использовать их многократно для получения широкого спектра государственных услуг в электронном виде.</w:t>
      </w:r>
    </w:p>
    <w:p w:rsidR="00B5725F" w:rsidRPr="001125BA" w:rsidRDefault="00B5725F" w:rsidP="00B572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125BA">
        <w:rPr>
          <w:sz w:val="28"/>
          <w:szCs w:val="28"/>
        </w:rPr>
        <w:t xml:space="preserve"> жителей региона </w:t>
      </w:r>
      <w:r>
        <w:rPr>
          <w:sz w:val="28"/>
          <w:szCs w:val="28"/>
        </w:rPr>
        <w:t xml:space="preserve">также </w:t>
      </w:r>
      <w:r w:rsidRPr="001125BA">
        <w:rPr>
          <w:sz w:val="28"/>
          <w:szCs w:val="28"/>
        </w:rPr>
        <w:t>появилась возможность получить результат предоставления услуги, полученной на портале Госуслуг, в бумажном виде в центрах «Мои Документы». Документ на бумажном носителе будет подтверждать содержание электронного документа.</w:t>
      </w:r>
    </w:p>
    <w:p w:rsidR="00B5725F" w:rsidRDefault="00B5725F" w:rsidP="00B5725F">
      <w:pPr>
        <w:ind w:firstLine="720"/>
        <w:jc w:val="both"/>
        <w:rPr>
          <w:sz w:val="28"/>
          <w:szCs w:val="28"/>
        </w:rPr>
      </w:pPr>
      <w:r w:rsidRPr="001125BA">
        <w:rPr>
          <w:sz w:val="28"/>
          <w:szCs w:val="28"/>
        </w:rPr>
        <w:t xml:space="preserve">Для получения </w:t>
      </w:r>
      <w:r w:rsidR="000F08F4">
        <w:rPr>
          <w:sz w:val="28"/>
          <w:szCs w:val="28"/>
        </w:rPr>
        <w:t>данного сервиса</w:t>
      </w:r>
      <w:r w:rsidRPr="001125BA">
        <w:rPr>
          <w:sz w:val="28"/>
          <w:szCs w:val="28"/>
        </w:rPr>
        <w:t xml:space="preserve"> заявителю необходимо предъявить документ, удостоверяющий личность, а также номер заявления на портале Госуслуг, результат по которому необходимо распечатать. Сотрудник МФЦ направит запрос на получение файла электронного документа с результатом предоставления услуги. После чего экземпляр документа будет распечатан и заверен сотрудником МФЦ. У</w:t>
      </w:r>
      <w:r>
        <w:rPr>
          <w:sz w:val="28"/>
          <w:szCs w:val="28"/>
        </w:rPr>
        <w:t>слуга предоставляется бесплатно.</w:t>
      </w:r>
    </w:p>
    <w:p w:rsidR="007E4D3D" w:rsidRDefault="00C51F80" w:rsidP="007E4D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7E4D3D" w:rsidRPr="007E4D3D">
        <w:rPr>
          <w:sz w:val="28"/>
          <w:szCs w:val="28"/>
        </w:rPr>
        <w:t xml:space="preserve">делать процесс получения госуслуг проще и доступней </w:t>
      </w:r>
      <w:r w:rsidR="007E4D3D">
        <w:rPr>
          <w:sz w:val="28"/>
          <w:szCs w:val="28"/>
        </w:rPr>
        <w:t>помогает</w:t>
      </w:r>
      <w:r w:rsidR="007E4D3D" w:rsidRPr="007E4D3D">
        <w:rPr>
          <w:sz w:val="28"/>
          <w:szCs w:val="28"/>
        </w:rPr>
        <w:t xml:space="preserve"> организация в МФЦ секторов пользовательского сопровождения.</w:t>
      </w:r>
      <w:r>
        <w:rPr>
          <w:sz w:val="28"/>
          <w:szCs w:val="28"/>
        </w:rPr>
        <w:t xml:space="preserve"> </w:t>
      </w:r>
      <w:r w:rsidR="007E4D3D" w:rsidRPr="007E4D3D">
        <w:rPr>
          <w:sz w:val="28"/>
          <w:szCs w:val="28"/>
        </w:rPr>
        <w:t xml:space="preserve">В </w:t>
      </w:r>
      <w:r w:rsidR="00EB4358">
        <w:rPr>
          <w:sz w:val="28"/>
          <w:szCs w:val="28"/>
        </w:rPr>
        <w:t>таких секторах</w:t>
      </w:r>
      <w:r w:rsidR="007E4D3D" w:rsidRPr="007E4D3D">
        <w:rPr>
          <w:sz w:val="28"/>
          <w:szCs w:val="28"/>
        </w:rPr>
        <w:t xml:space="preserve"> сотрудники МФЦ осуществляют консультационное сопровождение и организационно-техническую поддержку заявителей при получении государственных услуг в электронном виде на портале Госуслуг посредством авторизации п</w:t>
      </w:r>
      <w:r w:rsidR="007E4D3D">
        <w:rPr>
          <w:sz w:val="28"/>
          <w:szCs w:val="28"/>
        </w:rPr>
        <w:t xml:space="preserve">ользователя в личном кабинете. </w:t>
      </w:r>
      <w:r w:rsidR="007E4D3D" w:rsidRPr="007E4D3D">
        <w:rPr>
          <w:sz w:val="28"/>
          <w:szCs w:val="28"/>
        </w:rPr>
        <w:t>Секторы оборудованы персональным компьютером и сканирующим устройством.</w:t>
      </w:r>
      <w:r w:rsidR="00EB4358">
        <w:rPr>
          <w:sz w:val="28"/>
          <w:szCs w:val="28"/>
        </w:rPr>
        <w:t xml:space="preserve"> Информацию о режиме работы секторов пользовательского сопровождения </w:t>
      </w:r>
      <w:bookmarkStart w:id="0" w:name="_GoBack"/>
      <w:bookmarkEnd w:id="0"/>
      <w:r w:rsidR="00EB4358">
        <w:rPr>
          <w:sz w:val="28"/>
          <w:szCs w:val="28"/>
        </w:rPr>
        <w:t>можно получить на сайте МФЦ: мфц67.рф.</w:t>
      </w:r>
    </w:p>
    <w:p w:rsidR="00895E50" w:rsidRPr="00F11184" w:rsidRDefault="00895E50" w:rsidP="00895E50">
      <w:pPr>
        <w:ind w:firstLine="720"/>
        <w:jc w:val="both"/>
        <w:rPr>
          <w:rFonts w:eastAsiaTheme="minorEastAsia"/>
          <w:b/>
          <w:sz w:val="28"/>
          <w:szCs w:val="28"/>
        </w:rPr>
      </w:pPr>
      <w:r w:rsidRPr="008038CE">
        <w:rPr>
          <w:rFonts w:eastAsiaTheme="minorEastAsia"/>
          <w:sz w:val="28"/>
          <w:szCs w:val="28"/>
        </w:rPr>
        <w:t xml:space="preserve">В </w:t>
      </w:r>
      <w:r w:rsidR="00EA4DFD">
        <w:rPr>
          <w:rFonts w:eastAsiaTheme="minorEastAsia"/>
          <w:sz w:val="28"/>
          <w:szCs w:val="28"/>
        </w:rPr>
        <w:t xml:space="preserve">целях информирования жителей </w:t>
      </w:r>
      <w:r w:rsidRPr="00D3094D">
        <w:rPr>
          <w:rFonts w:eastAsiaTheme="minorEastAsia"/>
          <w:sz w:val="28"/>
          <w:szCs w:val="28"/>
        </w:rPr>
        <w:t>Смоленской области</w:t>
      </w:r>
      <w:r w:rsidR="00EA4DFD">
        <w:rPr>
          <w:rFonts w:eastAsiaTheme="minorEastAsia"/>
          <w:sz w:val="28"/>
          <w:szCs w:val="28"/>
        </w:rPr>
        <w:t xml:space="preserve"> о </w:t>
      </w:r>
      <w:r w:rsidR="00B5725F">
        <w:rPr>
          <w:rFonts w:eastAsiaTheme="minorEastAsia"/>
          <w:sz w:val="28"/>
          <w:szCs w:val="28"/>
        </w:rPr>
        <w:t>новых сервисах</w:t>
      </w:r>
      <w:r w:rsidR="00C51F80">
        <w:rPr>
          <w:rFonts w:eastAsiaTheme="minorEastAsia"/>
          <w:sz w:val="28"/>
          <w:szCs w:val="28"/>
        </w:rPr>
        <w:t>, предоставляемых в центрах «Мои документы»,</w:t>
      </w:r>
      <w:r w:rsidR="007E4D3D">
        <w:rPr>
          <w:rFonts w:eastAsiaTheme="minorEastAsia"/>
          <w:sz w:val="28"/>
          <w:szCs w:val="28"/>
        </w:rPr>
        <w:t xml:space="preserve"> </w:t>
      </w:r>
      <w:r w:rsidRPr="008038CE">
        <w:rPr>
          <w:rFonts w:eastAsiaTheme="minorEastAsia"/>
          <w:sz w:val="28"/>
          <w:szCs w:val="28"/>
        </w:rPr>
        <w:t>просим провести следующие информационные мероприятия</w:t>
      </w:r>
      <w:r w:rsidRPr="00895E50">
        <w:rPr>
          <w:rFonts w:eastAsiaTheme="minorEastAsia"/>
          <w:sz w:val="28"/>
          <w:szCs w:val="28"/>
        </w:rPr>
        <w:t>:</w:t>
      </w:r>
    </w:p>
    <w:p w:rsidR="00895E50" w:rsidRDefault="00895E50" w:rsidP="00895E50">
      <w:pPr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Pr="008038CE">
        <w:rPr>
          <w:rFonts w:eastAsiaTheme="minorEastAsia"/>
          <w:sz w:val="28"/>
          <w:szCs w:val="28"/>
        </w:rPr>
        <w:t xml:space="preserve">. </w:t>
      </w:r>
      <w:r w:rsidR="00C51F80">
        <w:rPr>
          <w:rFonts w:eastAsiaTheme="minorEastAsia"/>
          <w:sz w:val="28"/>
          <w:szCs w:val="28"/>
        </w:rPr>
        <w:t>п</w:t>
      </w:r>
      <w:r w:rsidRPr="008038CE">
        <w:rPr>
          <w:rFonts w:eastAsiaTheme="minorEastAsia"/>
          <w:sz w:val="28"/>
          <w:szCs w:val="28"/>
        </w:rPr>
        <w:t xml:space="preserve">ровести информирование граждан в местах их приема (пребывания) (объекты здравоохранения, образования, социальной защиты населения, занятости, культуры и т.п.), </w:t>
      </w:r>
      <w:r w:rsidRPr="00586E67">
        <w:rPr>
          <w:color w:val="000000" w:themeColor="text1"/>
          <w:sz w:val="28"/>
          <w:szCs w:val="28"/>
        </w:rPr>
        <w:t xml:space="preserve">в части касающейся </w:t>
      </w:r>
      <w:r>
        <w:rPr>
          <w:color w:val="000000" w:themeColor="text1"/>
          <w:sz w:val="28"/>
          <w:szCs w:val="28"/>
        </w:rPr>
        <w:t xml:space="preserve">исполнительного </w:t>
      </w:r>
      <w:r w:rsidRPr="00586E67">
        <w:rPr>
          <w:color w:val="000000" w:themeColor="text1"/>
          <w:sz w:val="28"/>
          <w:szCs w:val="28"/>
        </w:rPr>
        <w:t xml:space="preserve">органов и подведомственных </w:t>
      </w:r>
      <w:r>
        <w:rPr>
          <w:color w:val="000000" w:themeColor="text1"/>
          <w:sz w:val="28"/>
          <w:szCs w:val="28"/>
        </w:rPr>
        <w:t xml:space="preserve">ему </w:t>
      </w:r>
      <w:r w:rsidRPr="00586E67">
        <w:rPr>
          <w:color w:val="000000" w:themeColor="text1"/>
          <w:sz w:val="28"/>
          <w:szCs w:val="28"/>
        </w:rPr>
        <w:t>учреждений</w:t>
      </w:r>
      <w:r w:rsidR="00EA4DFD">
        <w:rPr>
          <w:color w:val="000000" w:themeColor="text1"/>
          <w:sz w:val="28"/>
          <w:szCs w:val="28"/>
        </w:rPr>
        <w:t xml:space="preserve"> </w:t>
      </w:r>
      <w:r w:rsidR="00EA4DFD" w:rsidRPr="008038CE">
        <w:rPr>
          <w:rFonts w:eastAsiaTheme="minorEastAsia"/>
          <w:sz w:val="28"/>
          <w:szCs w:val="28"/>
        </w:rPr>
        <w:t>(</w:t>
      </w:r>
      <w:r w:rsidR="00EA4DFD">
        <w:rPr>
          <w:rFonts w:eastAsiaTheme="minorEastAsia"/>
          <w:sz w:val="28"/>
          <w:szCs w:val="28"/>
        </w:rPr>
        <w:t>информационн</w:t>
      </w:r>
      <w:r w:rsidR="005663A8">
        <w:rPr>
          <w:rFonts w:eastAsiaTheme="minorEastAsia"/>
          <w:sz w:val="28"/>
          <w:szCs w:val="28"/>
        </w:rPr>
        <w:t>ая</w:t>
      </w:r>
      <w:r w:rsidR="00EA4DFD">
        <w:rPr>
          <w:rFonts w:eastAsiaTheme="minorEastAsia"/>
          <w:sz w:val="28"/>
          <w:szCs w:val="28"/>
        </w:rPr>
        <w:t xml:space="preserve"> </w:t>
      </w:r>
      <w:r w:rsidR="005663A8">
        <w:rPr>
          <w:rFonts w:eastAsiaTheme="minorEastAsia"/>
          <w:sz w:val="28"/>
          <w:szCs w:val="28"/>
        </w:rPr>
        <w:t>листовка</w:t>
      </w:r>
      <w:r w:rsidR="00EA4DFD">
        <w:rPr>
          <w:rFonts w:eastAsiaTheme="minorEastAsia"/>
          <w:sz w:val="28"/>
          <w:szCs w:val="28"/>
        </w:rPr>
        <w:t xml:space="preserve"> прилага</w:t>
      </w:r>
      <w:r w:rsidR="005663A8">
        <w:rPr>
          <w:rFonts w:eastAsiaTheme="minorEastAsia"/>
          <w:sz w:val="28"/>
          <w:szCs w:val="28"/>
        </w:rPr>
        <w:t>е</w:t>
      </w:r>
      <w:r w:rsidR="00EA4DFD">
        <w:rPr>
          <w:rFonts w:eastAsiaTheme="minorEastAsia"/>
          <w:sz w:val="28"/>
          <w:szCs w:val="28"/>
        </w:rPr>
        <w:t>тся</w:t>
      </w:r>
      <w:r w:rsidR="00EA4DFD" w:rsidRPr="008038CE">
        <w:rPr>
          <w:rFonts w:eastAsiaTheme="minorEastAsia"/>
          <w:sz w:val="28"/>
          <w:szCs w:val="28"/>
        </w:rPr>
        <w:t>)</w:t>
      </w:r>
      <w:r w:rsidR="00C51F80">
        <w:rPr>
          <w:rFonts w:eastAsiaTheme="minorEastAsia"/>
          <w:sz w:val="28"/>
          <w:szCs w:val="28"/>
        </w:rPr>
        <w:t>;</w:t>
      </w:r>
      <w:r w:rsidRPr="008038CE">
        <w:rPr>
          <w:rFonts w:eastAsiaTheme="minorEastAsia"/>
          <w:sz w:val="28"/>
          <w:szCs w:val="28"/>
        </w:rPr>
        <w:t xml:space="preserve"> </w:t>
      </w:r>
    </w:p>
    <w:p w:rsidR="00895E50" w:rsidRDefault="00895E50" w:rsidP="00895E50">
      <w:pPr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Pr="008038CE">
        <w:rPr>
          <w:rFonts w:eastAsiaTheme="minorEastAsia"/>
          <w:sz w:val="28"/>
          <w:szCs w:val="28"/>
        </w:rPr>
        <w:t xml:space="preserve">. </w:t>
      </w:r>
      <w:r w:rsidR="00C51F80">
        <w:rPr>
          <w:rFonts w:eastAsiaTheme="minorEastAsia"/>
          <w:sz w:val="28"/>
          <w:szCs w:val="28"/>
        </w:rPr>
        <w:t>р</w:t>
      </w:r>
      <w:r w:rsidRPr="008038CE">
        <w:rPr>
          <w:rFonts w:eastAsiaTheme="minorEastAsia"/>
          <w:sz w:val="28"/>
          <w:szCs w:val="28"/>
        </w:rPr>
        <w:t xml:space="preserve">азместить информацию на официальных сайтах, а также на официальных страницах (в группах) в социальных сетях </w:t>
      </w:r>
      <w:r>
        <w:rPr>
          <w:rFonts w:eastAsiaTheme="minorEastAsia"/>
          <w:sz w:val="28"/>
          <w:szCs w:val="28"/>
        </w:rPr>
        <w:t xml:space="preserve">исполнительного </w:t>
      </w:r>
      <w:r w:rsidRPr="00586E67">
        <w:rPr>
          <w:color w:val="000000" w:themeColor="text1"/>
          <w:sz w:val="28"/>
          <w:szCs w:val="28"/>
        </w:rPr>
        <w:t>органа и подведомственных</w:t>
      </w:r>
      <w:r>
        <w:rPr>
          <w:color w:val="212121"/>
          <w:sz w:val="28"/>
          <w:szCs w:val="28"/>
          <w:shd w:val="clear" w:color="auto" w:fill="FFFFFF"/>
        </w:rPr>
        <w:t xml:space="preserve"> ему</w:t>
      </w:r>
      <w:r w:rsidRPr="004E44A9">
        <w:rPr>
          <w:color w:val="000000" w:themeColor="text1"/>
          <w:sz w:val="28"/>
          <w:szCs w:val="28"/>
        </w:rPr>
        <w:t xml:space="preserve"> учреждений</w:t>
      </w:r>
      <w:r w:rsidRPr="00D3094D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 </w:t>
      </w:r>
    </w:p>
    <w:p w:rsidR="00895E50" w:rsidRPr="008D019B" w:rsidRDefault="00895E50" w:rsidP="001125BA">
      <w:pPr>
        <w:pStyle w:val="af0"/>
        <w:ind w:left="142" w:firstLine="426"/>
        <w:jc w:val="both"/>
        <w:rPr>
          <w:sz w:val="28"/>
          <w:szCs w:val="28"/>
        </w:rPr>
      </w:pPr>
    </w:p>
    <w:p w:rsidR="00D3773B" w:rsidRDefault="003F672A" w:rsidP="00EA4D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878E4" w:rsidRDefault="00B24A9F" w:rsidP="00B24A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  <w:r w:rsidR="00F878E4">
        <w:rPr>
          <w:sz w:val="28"/>
          <w:szCs w:val="28"/>
        </w:rPr>
        <w:t xml:space="preserve">на </w:t>
      </w:r>
      <w:r w:rsidR="00774B55">
        <w:rPr>
          <w:sz w:val="28"/>
          <w:szCs w:val="28"/>
        </w:rPr>
        <w:t>1</w:t>
      </w:r>
      <w:r w:rsidR="00F878E4">
        <w:rPr>
          <w:sz w:val="28"/>
          <w:szCs w:val="28"/>
        </w:rPr>
        <w:t xml:space="preserve"> л. в 1 экз.</w:t>
      </w:r>
    </w:p>
    <w:p w:rsidR="00441D2D" w:rsidRDefault="00441D2D" w:rsidP="00441D2D">
      <w:pPr>
        <w:ind w:firstLine="708"/>
        <w:jc w:val="both"/>
        <w:rPr>
          <w:sz w:val="28"/>
          <w:szCs w:val="28"/>
        </w:rPr>
      </w:pPr>
    </w:p>
    <w:p w:rsidR="00B52146" w:rsidRDefault="00B52146" w:rsidP="00441D2D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095"/>
        <w:gridCol w:w="4383"/>
      </w:tblGrid>
      <w:tr w:rsidR="001B1A6A" w:rsidRPr="00642434" w:rsidTr="001B1A6A">
        <w:trPr>
          <w:jc w:val="center"/>
        </w:trPr>
        <w:tc>
          <w:tcPr>
            <w:tcW w:w="6094" w:type="dxa"/>
            <w:vAlign w:val="bottom"/>
            <w:hideMark/>
          </w:tcPr>
          <w:p w:rsidR="005B7C52" w:rsidRPr="00642434" w:rsidRDefault="00D10181" w:rsidP="006B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</w:t>
            </w:r>
            <w:r w:rsidR="00172F89" w:rsidRPr="00642434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172F89" w:rsidRPr="00642434">
              <w:rPr>
                <w:sz w:val="28"/>
                <w:szCs w:val="28"/>
              </w:rPr>
              <w:t xml:space="preserve"> </w:t>
            </w:r>
            <w:r w:rsidR="005B7C52" w:rsidRPr="00642434">
              <w:rPr>
                <w:sz w:val="28"/>
                <w:szCs w:val="28"/>
              </w:rPr>
              <w:t xml:space="preserve"> Департамента</w:t>
            </w:r>
          </w:p>
        </w:tc>
        <w:tc>
          <w:tcPr>
            <w:tcW w:w="4382" w:type="dxa"/>
            <w:vAlign w:val="bottom"/>
          </w:tcPr>
          <w:p w:rsidR="005B7C52" w:rsidRPr="00642434" w:rsidRDefault="00D10181" w:rsidP="00D1018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0E5CE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О</w:t>
            </w:r>
            <w:r w:rsidR="000E5CEC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Щербакова</w:t>
            </w:r>
          </w:p>
        </w:tc>
      </w:tr>
    </w:tbl>
    <w:p w:rsidR="00D3656B" w:rsidRPr="00D3656B" w:rsidRDefault="005E7606" w:rsidP="00EB4734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-99060</wp:posOffset>
                </wp:positionH>
                <wp:positionV relativeFrom="page">
                  <wp:posOffset>9814560</wp:posOffset>
                </wp:positionV>
                <wp:extent cx="2461260" cy="38354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D7F" w:rsidRPr="00B11D7F" w:rsidRDefault="00B11D7F" w:rsidP="00B11D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11D7F">
                              <w:rPr>
                                <w:sz w:val="20"/>
                                <w:szCs w:val="20"/>
                              </w:rPr>
                              <w:t>Исп. Борнин Артем Игоревич</w:t>
                            </w:r>
                          </w:p>
                          <w:p w:rsidR="004E64F4" w:rsidRPr="00163614" w:rsidRDefault="00B11D7F" w:rsidP="00B11D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11D7F">
                              <w:rPr>
                                <w:sz w:val="20"/>
                                <w:szCs w:val="20"/>
                              </w:rPr>
                              <w:t>(4812) 29-14-96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-7.8pt;margin-top:772.8pt;width:193.8pt;height:30.2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" stroked="f">
                <v:textbox style="mso-fit-shape-to-text:t">
                  <w:txbxContent>
                    <w:p w:rsidR="00B11D7F" w:rsidRPr="00B11D7F" w:rsidRDefault="00B11D7F" w:rsidP="00B11D7F">
                      <w:pPr>
                        <w:rPr>
                          <w:sz w:val="20"/>
                          <w:szCs w:val="20"/>
                        </w:rPr>
                      </w:pPr>
                      <w:r w:rsidRPr="00B11D7F">
                        <w:rPr>
                          <w:sz w:val="20"/>
                          <w:szCs w:val="20"/>
                        </w:rPr>
                        <w:t>Исп. Борнин Артем Игоревич</w:t>
                      </w:r>
                    </w:p>
                    <w:p w:rsidR="004E64F4" w:rsidRPr="00163614" w:rsidRDefault="00B11D7F" w:rsidP="00B11D7F">
                      <w:pPr>
                        <w:rPr>
                          <w:sz w:val="20"/>
                          <w:szCs w:val="20"/>
                        </w:rPr>
                      </w:pPr>
                      <w:r w:rsidRPr="00B11D7F">
                        <w:rPr>
                          <w:sz w:val="20"/>
                          <w:szCs w:val="20"/>
                        </w:rPr>
                        <w:t>(4812) 29-14-96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D3656B" w:rsidRPr="00D3656B" w:rsidSect="007A6D66">
      <w:headerReference w:type="default" r:id="rId10"/>
      <w:pgSz w:w="11906" w:h="16838"/>
      <w:pgMar w:top="567" w:right="56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9DD" w:rsidRDefault="000279DD">
      <w:r>
        <w:separator/>
      </w:r>
    </w:p>
  </w:endnote>
  <w:endnote w:type="continuationSeparator" w:id="0">
    <w:p w:rsidR="000279DD" w:rsidRDefault="0002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9DD" w:rsidRDefault="000279DD">
      <w:r>
        <w:separator/>
      </w:r>
    </w:p>
  </w:footnote>
  <w:footnote w:type="continuationSeparator" w:id="0">
    <w:p w:rsidR="000279DD" w:rsidRDefault="00027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3C0" w:rsidRDefault="00AA73C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B2347">
      <w:rPr>
        <w:noProof/>
      </w:rPr>
      <w:t>2</w:t>
    </w:r>
    <w:r>
      <w:fldChar w:fldCharType="end"/>
    </w:r>
  </w:p>
  <w:p w:rsidR="00AA73C0" w:rsidRDefault="00AA73C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04954"/>
    <w:multiLevelType w:val="multilevel"/>
    <w:tmpl w:val="D820E3BC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65"/>
    <w:rsid w:val="00010ED8"/>
    <w:rsid w:val="00016C5D"/>
    <w:rsid w:val="000279DD"/>
    <w:rsid w:val="0003447C"/>
    <w:rsid w:val="00034A56"/>
    <w:rsid w:val="000413FA"/>
    <w:rsid w:val="00041BF8"/>
    <w:rsid w:val="00044F69"/>
    <w:rsid w:val="00046899"/>
    <w:rsid w:val="00053BB7"/>
    <w:rsid w:val="00056069"/>
    <w:rsid w:val="00057F4C"/>
    <w:rsid w:val="000610CB"/>
    <w:rsid w:val="00062FBE"/>
    <w:rsid w:val="000702CC"/>
    <w:rsid w:val="00071E5A"/>
    <w:rsid w:val="00075384"/>
    <w:rsid w:val="00081E2B"/>
    <w:rsid w:val="00083CB2"/>
    <w:rsid w:val="00094E5E"/>
    <w:rsid w:val="000A5B92"/>
    <w:rsid w:val="000A616D"/>
    <w:rsid w:val="000B2A91"/>
    <w:rsid w:val="000B69EB"/>
    <w:rsid w:val="000B6E3F"/>
    <w:rsid w:val="000B76FC"/>
    <w:rsid w:val="000C26C3"/>
    <w:rsid w:val="000C7864"/>
    <w:rsid w:val="000D1F29"/>
    <w:rsid w:val="000D6B01"/>
    <w:rsid w:val="000E1FD2"/>
    <w:rsid w:val="000E3D84"/>
    <w:rsid w:val="000E3FDE"/>
    <w:rsid w:val="000E5CEC"/>
    <w:rsid w:val="000F08F4"/>
    <w:rsid w:val="000F69C1"/>
    <w:rsid w:val="0010337A"/>
    <w:rsid w:val="001041E4"/>
    <w:rsid w:val="00104A7E"/>
    <w:rsid w:val="0010621C"/>
    <w:rsid w:val="001119D0"/>
    <w:rsid w:val="001125BA"/>
    <w:rsid w:val="00114332"/>
    <w:rsid w:val="00117F29"/>
    <w:rsid w:val="001342CA"/>
    <w:rsid w:val="00147B08"/>
    <w:rsid w:val="001541E6"/>
    <w:rsid w:val="0015583B"/>
    <w:rsid w:val="001630FB"/>
    <w:rsid w:val="00163614"/>
    <w:rsid w:val="00172F89"/>
    <w:rsid w:val="0017331B"/>
    <w:rsid w:val="0017398B"/>
    <w:rsid w:val="0018331A"/>
    <w:rsid w:val="001938B7"/>
    <w:rsid w:val="00197BAD"/>
    <w:rsid w:val="001B1A6A"/>
    <w:rsid w:val="001C2968"/>
    <w:rsid w:val="001C2FE3"/>
    <w:rsid w:val="001C61D6"/>
    <w:rsid w:val="001C6E44"/>
    <w:rsid w:val="001D04EE"/>
    <w:rsid w:val="001D1779"/>
    <w:rsid w:val="001D30F2"/>
    <w:rsid w:val="001D6537"/>
    <w:rsid w:val="001E1D84"/>
    <w:rsid w:val="001E2960"/>
    <w:rsid w:val="001E374B"/>
    <w:rsid w:val="001E4F8B"/>
    <w:rsid w:val="001F3AA3"/>
    <w:rsid w:val="001F619F"/>
    <w:rsid w:val="00200BF5"/>
    <w:rsid w:val="00204804"/>
    <w:rsid w:val="002068F8"/>
    <w:rsid w:val="00215A84"/>
    <w:rsid w:val="00215DEC"/>
    <w:rsid w:val="00216056"/>
    <w:rsid w:val="00216AB6"/>
    <w:rsid w:val="00217351"/>
    <w:rsid w:val="00221322"/>
    <w:rsid w:val="00223148"/>
    <w:rsid w:val="00227C3D"/>
    <w:rsid w:val="00227E7C"/>
    <w:rsid w:val="00231FE1"/>
    <w:rsid w:val="00232342"/>
    <w:rsid w:val="00254586"/>
    <w:rsid w:val="00254DDE"/>
    <w:rsid w:val="00262B09"/>
    <w:rsid w:val="002651D4"/>
    <w:rsid w:val="00267138"/>
    <w:rsid w:val="00277FE4"/>
    <w:rsid w:val="002C6B93"/>
    <w:rsid w:val="002D03B7"/>
    <w:rsid w:val="002E0457"/>
    <w:rsid w:val="002E7370"/>
    <w:rsid w:val="002E7B68"/>
    <w:rsid w:val="002F6F1D"/>
    <w:rsid w:val="00300547"/>
    <w:rsid w:val="00304A54"/>
    <w:rsid w:val="00325621"/>
    <w:rsid w:val="003256CB"/>
    <w:rsid w:val="00332BD8"/>
    <w:rsid w:val="0033400A"/>
    <w:rsid w:val="00340388"/>
    <w:rsid w:val="00342D71"/>
    <w:rsid w:val="00352591"/>
    <w:rsid w:val="00356B4C"/>
    <w:rsid w:val="003657CD"/>
    <w:rsid w:val="00365DB2"/>
    <w:rsid w:val="00367F2D"/>
    <w:rsid w:val="00371DE6"/>
    <w:rsid w:val="00372D75"/>
    <w:rsid w:val="00392972"/>
    <w:rsid w:val="00393793"/>
    <w:rsid w:val="003A2EF7"/>
    <w:rsid w:val="003B19ED"/>
    <w:rsid w:val="003C58FB"/>
    <w:rsid w:val="003C7D70"/>
    <w:rsid w:val="003D5E49"/>
    <w:rsid w:val="003D7CA0"/>
    <w:rsid w:val="003E1CC2"/>
    <w:rsid w:val="003E4735"/>
    <w:rsid w:val="003F1560"/>
    <w:rsid w:val="003F672A"/>
    <w:rsid w:val="00405FA3"/>
    <w:rsid w:val="00410780"/>
    <w:rsid w:val="00415AB2"/>
    <w:rsid w:val="00415CED"/>
    <w:rsid w:val="00415FD9"/>
    <w:rsid w:val="004219C5"/>
    <w:rsid w:val="00432D39"/>
    <w:rsid w:val="004369F1"/>
    <w:rsid w:val="00441D2D"/>
    <w:rsid w:val="00443C2C"/>
    <w:rsid w:val="00454607"/>
    <w:rsid w:val="00462A43"/>
    <w:rsid w:val="00472BA9"/>
    <w:rsid w:val="00484678"/>
    <w:rsid w:val="00485860"/>
    <w:rsid w:val="004869D9"/>
    <w:rsid w:val="00486A4A"/>
    <w:rsid w:val="004A583C"/>
    <w:rsid w:val="004A621F"/>
    <w:rsid w:val="004A7647"/>
    <w:rsid w:val="004B796C"/>
    <w:rsid w:val="004C7C22"/>
    <w:rsid w:val="004E5A92"/>
    <w:rsid w:val="004E64F4"/>
    <w:rsid w:val="004F2FF6"/>
    <w:rsid w:val="004F7EDB"/>
    <w:rsid w:val="0050285E"/>
    <w:rsid w:val="00513727"/>
    <w:rsid w:val="00515192"/>
    <w:rsid w:val="00527D75"/>
    <w:rsid w:val="00537E6F"/>
    <w:rsid w:val="00543CF3"/>
    <w:rsid w:val="00545520"/>
    <w:rsid w:val="00556FDC"/>
    <w:rsid w:val="005663A8"/>
    <w:rsid w:val="0057293E"/>
    <w:rsid w:val="00584C7A"/>
    <w:rsid w:val="00594935"/>
    <w:rsid w:val="005957FC"/>
    <w:rsid w:val="00596D8A"/>
    <w:rsid w:val="005B0EE8"/>
    <w:rsid w:val="005B65A3"/>
    <w:rsid w:val="005B7C52"/>
    <w:rsid w:val="005C01B4"/>
    <w:rsid w:val="005C31F1"/>
    <w:rsid w:val="005D53A3"/>
    <w:rsid w:val="005E42A6"/>
    <w:rsid w:val="005E60C6"/>
    <w:rsid w:val="005E7606"/>
    <w:rsid w:val="005F4B81"/>
    <w:rsid w:val="005F500C"/>
    <w:rsid w:val="00600BC2"/>
    <w:rsid w:val="006011E4"/>
    <w:rsid w:val="00601D09"/>
    <w:rsid w:val="0060316D"/>
    <w:rsid w:val="006150DC"/>
    <w:rsid w:val="0061516D"/>
    <w:rsid w:val="0062145E"/>
    <w:rsid w:val="00626B95"/>
    <w:rsid w:val="00630D36"/>
    <w:rsid w:val="006411BB"/>
    <w:rsid w:val="00642434"/>
    <w:rsid w:val="00653C3D"/>
    <w:rsid w:val="00672B8D"/>
    <w:rsid w:val="00672C10"/>
    <w:rsid w:val="00673F80"/>
    <w:rsid w:val="00676DAE"/>
    <w:rsid w:val="00680E92"/>
    <w:rsid w:val="0068418C"/>
    <w:rsid w:val="006A14C2"/>
    <w:rsid w:val="006B02CF"/>
    <w:rsid w:val="006B1224"/>
    <w:rsid w:val="006B2FBF"/>
    <w:rsid w:val="006B4633"/>
    <w:rsid w:val="006C4014"/>
    <w:rsid w:val="006C4702"/>
    <w:rsid w:val="006D4732"/>
    <w:rsid w:val="006E11CB"/>
    <w:rsid w:val="006E1A12"/>
    <w:rsid w:val="006E695F"/>
    <w:rsid w:val="006F74FD"/>
    <w:rsid w:val="00700D88"/>
    <w:rsid w:val="007029C0"/>
    <w:rsid w:val="00706282"/>
    <w:rsid w:val="00710242"/>
    <w:rsid w:val="007123C3"/>
    <w:rsid w:val="00713F02"/>
    <w:rsid w:val="00717302"/>
    <w:rsid w:val="0072183D"/>
    <w:rsid w:val="00723BDF"/>
    <w:rsid w:val="007255EA"/>
    <w:rsid w:val="007300C7"/>
    <w:rsid w:val="00755F64"/>
    <w:rsid w:val="0075660B"/>
    <w:rsid w:val="007579B7"/>
    <w:rsid w:val="00765E02"/>
    <w:rsid w:val="0076795F"/>
    <w:rsid w:val="00770F0F"/>
    <w:rsid w:val="00774B55"/>
    <w:rsid w:val="00777427"/>
    <w:rsid w:val="0077778A"/>
    <w:rsid w:val="00777885"/>
    <w:rsid w:val="0078013A"/>
    <w:rsid w:val="00780935"/>
    <w:rsid w:val="0078760A"/>
    <w:rsid w:val="00792A41"/>
    <w:rsid w:val="00793544"/>
    <w:rsid w:val="007A39DC"/>
    <w:rsid w:val="007A6D66"/>
    <w:rsid w:val="007A7671"/>
    <w:rsid w:val="007B1D8F"/>
    <w:rsid w:val="007B73C8"/>
    <w:rsid w:val="007C439B"/>
    <w:rsid w:val="007D131C"/>
    <w:rsid w:val="007D1CF5"/>
    <w:rsid w:val="007E45D2"/>
    <w:rsid w:val="007E4D3D"/>
    <w:rsid w:val="007F1F93"/>
    <w:rsid w:val="007F4E33"/>
    <w:rsid w:val="007F4FEB"/>
    <w:rsid w:val="008036D0"/>
    <w:rsid w:val="00833AAD"/>
    <w:rsid w:val="00852B58"/>
    <w:rsid w:val="00855B1F"/>
    <w:rsid w:val="00860005"/>
    <w:rsid w:val="00860B65"/>
    <w:rsid w:val="0088174D"/>
    <w:rsid w:val="00890A91"/>
    <w:rsid w:val="00895E50"/>
    <w:rsid w:val="008A7E93"/>
    <w:rsid w:val="008B4EF1"/>
    <w:rsid w:val="008C6A99"/>
    <w:rsid w:val="008E0389"/>
    <w:rsid w:val="008E04B8"/>
    <w:rsid w:val="008E184F"/>
    <w:rsid w:val="008E2643"/>
    <w:rsid w:val="008E2C5A"/>
    <w:rsid w:val="008E47FA"/>
    <w:rsid w:val="00904030"/>
    <w:rsid w:val="00904513"/>
    <w:rsid w:val="009209C3"/>
    <w:rsid w:val="0092290B"/>
    <w:rsid w:val="0092584A"/>
    <w:rsid w:val="00926AED"/>
    <w:rsid w:val="009342AC"/>
    <w:rsid w:val="00937B7D"/>
    <w:rsid w:val="009447E0"/>
    <w:rsid w:val="00945AFE"/>
    <w:rsid w:val="009553EF"/>
    <w:rsid w:val="009561A9"/>
    <w:rsid w:val="00957201"/>
    <w:rsid w:val="0096047F"/>
    <w:rsid w:val="00963196"/>
    <w:rsid w:val="00980D9D"/>
    <w:rsid w:val="00991BB1"/>
    <w:rsid w:val="00992CAD"/>
    <w:rsid w:val="009C4D07"/>
    <w:rsid w:val="009C7080"/>
    <w:rsid w:val="009D6C36"/>
    <w:rsid w:val="009E0783"/>
    <w:rsid w:val="009F2ABF"/>
    <w:rsid w:val="009F4E6B"/>
    <w:rsid w:val="009F6272"/>
    <w:rsid w:val="009F7BF6"/>
    <w:rsid w:val="00A03F6E"/>
    <w:rsid w:val="00A10C97"/>
    <w:rsid w:val="00A17FB4"/>
    <w:rsid w:val="00A20DF0"/>
    <w:rsid w:val="00A2655D"/>
    <w:rsid w:val="00A30640"/>
    <w:rsid w:val="00A35345"/>
    <w:rsid w:val="00A55D60"/>
    <w:rsid w:val="00A62059"/>
    <w:rsid w:val="00A65C20"/>
    <w:rsid w:val="00A720C4"/>
    <w:rsid w:val="00A825DF"/>
    <w:rsid w:val="00A839D1"/>
    <w:rsid w:val="00A87FBF"/>
    <w:rsid w:val="00A904C5"/>
    <w:rsid w:val="00A9132B"/>
    <w:rsid w:val="00A97DCF"/>
    <w:rsid w:val="00AA52D3"/>
    <w:rsid w:val="00AA73C0"/>
    <w:rsid w:val="00AA7F65"/>
    <w:rsid w:val="00AB7AB5"/>
    <w:rsid w:val="00AC23E8"/>
    <w:rsid w:val="00AC2618"/>
    <w:rsid w:val="00AC6DF6"/>
    <w:rsid w:val="00AC6EE1"/>
    <w:rsid w:val="00AD061D"/>
    <w:rsid w:val="00AD4764"/>
    <w:rsid w:val="00AD7543"/>
    <w:rsid w:val="00AE6B2B"/>
    <w:rsid w:val="00B0134D"/>
    <w:rsid w:val="00B0370A"/>
    <w:rsid w:val="00B11D7F"/>
    <w:rsid w:val="00B1658E"/>
    <w:rsid w:val="00B21BF5"/>
    <w:rsid w:val="00B24A9F"/>
    <w:rsid w:val="00B349EA"/>
    <w:rsid w:val="00B35035"/>
    <w:rsid w:val="00B356E6"/>
    <w:rsid w:val="00B35D38"/>
    <w:rsid w:val="00B408F6"/>
    <w:rsid w:val="00B41611"/>
    <w:rsid w:val="00B45373"/>
    <w:rsid w:val="00B453E4"/>
    <w:rsid w:val="00B52146"/>
    <w:rsid w:val="00B5725F"/>
    <w:rsid w:val="00B57D0A"/>
    <w:rsid w:val="00B62105"/>
    <w:rsid w:val="00B6333A"/>
    <w:rsid w:val="00B81F8A"/>
    <w:rsid w:val="00B82A32"/>
    <w:rsid w:val="00B87BA8"/>
    <w:rsid w:val="00B87FA2"/>
    <w:rsid w:val="00BB0208"/>
    <w:rsid w:val="00BC576C"/>
    <w:rsid w:val="00BF5A31"/>
    <w:rsid w:val="00BF71FC"/>
    <w:rsid w:val="00C006DE"/>
    <w:rsid w:val="00C05C02"/>
    <w:rsid w:val="00C06A80"/>
    <w:rsid w:val="00C2633D"/>
    <w:rsid w:val="00C2667B"/>
    <w:rsid w:val="00C2689F"/>
    <w:rsid w:val="00C40417"/>
    <w:rsid w:val="00C438D3"/>
    <w:rsid w:val="00C51F80"/>
    <w:rsid w:val="00C57AEB"/>
    <w:rsid w:val="00C7372E"/>
    <w:rsid w:val="00C83404"/>
    <w:rsid w:val="00C905CB"/>
    <w:rsid w:val="00C925F5"/>
    <w:rsid w:val="00CA094C"/>
    <w:rsid w:val="00CA64A7"/>
    <w:rsid w:val="00CB2347"/>
    <w:rsid w:val="00CC0DF4"/>
    <w:rsid w:val="00CC5214"/>
    <w:rsid w:val="00CC5617"/>
    <w:rsid w:val="00CC7D1A"/>
    <w:rsid w:val="00CC7DD7"/>
    <w:rsid w:val="00CD0E11"/>
    <w:rsid w:val="00CD7599"/>
    <w:rsid w:val="00CE02F4"/>
    <w:rsid w:val="00CE1986"/>
    <w:rsid w:val="00CE7F5B"/>
    <w:rsid w:val="00CF0BEA"/>
    <w:rsid w:val="00CF350D"/>
    <w:rsid w:val="00CF71B7"/>
    <w:rsid w:val="00D073BE"/>
    <w:rsid w:val="00D10181"/>
    <w:rsid w:val="00D15B22"/>
    <w:rsid w:val="00D2231C"/>
    <w:rsid w:val="00D22A91"/>
    <w:rsid w:val="00D23708"/>
    <w:rsid w:val="00D279FA"/>
    <w:rsid w:val="00D30FD9"/>
    <w:rsid w:val="00D3139A"/>
    <w:rsid w:val="00D355C5"/>
    <w:rsid w:val="00D3656B"/>
    <w:rsid w:val="00D36A6A"/>
    <w:rsid w:val="00D3773B"/>
    <w:rsid w:val="00D435FA"/>
    <w:rsid w:val="00D43CD9"/>
    <w:rsid w:val="00D55776"/>
    <w:rsid w:val="00D63E64"/>
    <w:rsid w:val="00D72E2D"/>
    <w:rsid w:val="00D80135"/>
    <w:rsid w:val="00D87D71"/>
    <w:rsid w:val="00D9383C"/>
    <w:rsid w:val="00DA40CD"/>
    <w:rsid w:val="00DB5032"/>
    <w:rsid w:val="00DD11D5"/>
    <w:rsid w:val="00DD2D13"/>
    <w:rsid w:val="00DE2333"/>
    <w:rsid w:val="00DF7986"/>
    <w:rsid w:val="00E16A61"/>
    <w:rsid w:val="00E17FE1"/>
    <w:rsid w:val="00E30DD7"/>
    <w:rsid w:val="00E31E0F"/>
    <w:rsid w:val="00E32F92"/>
    <w:rsid w:val="00E330FF"/>
    <w:rsid w:val="00E35966"/>
    <w:rsid w:val="00E36D8E"/>
    <w:rsid w:val="00E43A77"/>
    <w:rsid w:val="00E54309"/>
    <w:rsid w:val="00E716C0"/>
    <w:rsid w:val="00E75E9B"/>
    <w:rsid w:val="00E815B1"/>
    <w:rsid w:val="00E878C9"/>
    <w:rsid w:val="00EA1DB8"/>
    <w:rsid w:val="00EA4DFD"/>
    <w:rsid w:val="00EA5343"/>
    <w:rsid w:val="00EB15A6"/>
    <w:rsid w:val="00EB2A82"/>
    <w:rsid w:val="00EB4358"/>
    <w:rsid w:val="00EB4734"/>
    <w:rsid w:val="00EB69C2"/>
    <w:rsid w:val="00EC16B4"/>
    <w:rsid w:val="00EC6628"/>
    <w:rsid w:val="00EE0A56"/>
    <w:rsid w:val="00EE60F0"/>
    <w:rsid w:val="00EF3460"/>
    <w:rsid w:val="00F060E0"/>
    <w:rsid w:val="00F07362"/>
    <w:rsid w:val="00F100EC"/>
    <w:rsid w:val="00F13D61"/>
    <w:rsid w:val="00F21806"/>
    <w:rsid w:val="00F27618"/>
    <w:rsid w:val="00F309D3"/>
    <w:rsid w:val="00F3785E"/>
    <w:rsid w:val="00F556D9"/>
    <w:rsid w:val="00F6165B"/>
    <w:rsid w:val="00F8224B"/>
    <w:rsid w:val="00F878E4"/>
    <w:rsid w:val="00F9198A"/>
    <w:rsid w:val="00F97C1E"/>
    <w:rsid w:val="00FA0AED"/>
    <w:rsid w:val="00FC1536"/>
    <w:rsid w:val="00FC21EC"/>
    <w:rsid w:val="00FC2580"/>
    <w:rsid w:val="00FC2C05"/>
    <w:rsid w:val="00FC7603"/>
    <w:rsid w:val="00FD183F"/>
    <w:rsid w:val="00FD2565"/>
    <w:rsid w:val="00FD3AE6"/>
    <w:rsid w:val="00FD7F9B"/>
    <w:rsid w:val="00FE0773"/>
    <w:rsid w:val="00FE3F83"/>
    <w:rsid w:val="00FE4084"/>
    <w:rsid w:val="00FF185A"/>
    <w:rsid w:val="00FF4923"/>
    <w:rsid w:val="00FF7225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83A893"/>
  <w14:defaultImageDpi w14:val="0"/>
  <w15:docId w15:val="{08D833D5-D36B-4EFA-86E7-5C8DE3E0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verflowPunct w:val="0"/>
      <w:autoSpaceDE w:val="0"/>
      <w:autoSpaceDN w:val="0"/>
      <w:adjustRightInd w:val="0"/>
      <w:spacing w:line="360" w:lineRule="auto"/>
      <w:ind w:right="6095"/>
      <w:jc w:val="center"/>
      <w:textAlignment w:val="baseline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pPr>
      <w:spacing w:line="360" w:lineRule="auto"/>
      <w:ind w:firstLine="709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table" w:styleId="aa">
    <w:name w:val="Table Grid"/>
    <w:basedOn w:val="a1"/>
    <w:uiPriority w:val="59"/>
    <w:rsid w:val="0035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710242"/>
    <w:rPr>
      <w:b/>
      <w:bCs/>
    </w:rPr>
  </w:style>
  <w:style w:type="character" w:styleId="ac">
    <w:name w:val="FollowedHyperlink"/>
    <w:uiPriority w:val="99"/>
    <w:semiHidden/>
    <w:unhideWhenUsed/>
    <w:rsid w:val="00D355C5"/>
    <w:rPr>
      <w:color w:val="800080"/>
      <w:u w:val="single"/>
    </w:rPr>
  </w:style>
  <w:style w:type="paragraph" w:customStyle="1" w:styleId="ConsPlusNormal">
    <w:name w:val="ConsPlusNormal"/>
    <w:rsid w:val="005E760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716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16C0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C7372E"/>
    <w:pPr>
      <w:spacing w:before="100" w:beforeAutospacing="1" w:after="100" w:afterAutospacing="1"/>
    </w:pPr>
  </w:style>
  <w:style w:type="character" w:customStyle="1" w:styleId="fontstyle01">
    <w:name w:val="fontstyle01"/>
    <w:rsid w:val="00D3773B"/>
    <w:rPr>
      <w:color w:val="000000"/>
      <w:sz w:val="28"/>
      <w:szCs w:val="28"/>
    </w:rPr>
  </w:style>
  <w:style w:type="paragraph" w:styleId="af0">
    <w:name w:val="List Paragraph"/>
    <w:basedOn w:val="a"/>
    <w:link w:val="af1"/>
    <w:uiPriority w:val="34"/>
    <w:qFormat/>
    <w:rsid w:val="00484678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1125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s@smolen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ts@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ГУИТИС</Company>
  <LinksUpToDate>false</LinksUpToDate>
  <CharactersWithSpaces>3187</CharactersWithSpaces>
  <SharedDoc>false</SharedDoc>
  <HLinks>
    <vt:vector size="12" baseType="variant">
      <vt:variant>
        <vt:i4>1966083</vt:i4>
      </vt:variant>
      <vt:variant>
        <vt:i4>3</vt:i4>
      </vt:variant>
      <vt:variant>
        <vt:i4>0</vt:i4>
      </vt:variant>
      <vt:variant>
        <vt:i4>5</vt:i4>
      </vt:variant>
      <vt:variant>
        <vt:lpwstr>https://leader-id.ru/event/58708</vt:lpwstr>
      </vt:variant>
      <vt:variant>
        <vt:lpwstr/>
      </vt:variant>
      <vt:variant>
        <vt:i4>4259844</vt:i4>
      </vt:variant>
      <vt:variant>
        <vt:i4>0</vt:i4>
      </vt:variant>
      <vt:variant>
        <vt:i4>0</vt:i4>
      </vt:variant>
      <vt:variant>
        <vt:i4>5</vt:i4>
      </vt:variant>
      <vt:variant>
        <vt:lpwstr>https://clickcdo.ru/intensive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Шаврина Екатерина Владимировна</cp:lastModifiedBy>
  <cp:revision>131</cp:revision>
  <cp:lastPrinted>2008-09-19T05:55:00Z</cp:lastPrinted>
  <dcterms:created xsi:type="dcterms:W3CDTF">2021-02-01T06:46:00Z</dcterms:created>
  <dcterms:modified xsi:type="dcterms:W3CDTF">2023-02-28T14:18:00Z</dcterms:modified>
</cp:coreProperties>
</file>