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D22" w:rsidRDefault="00451D22" w:rsidP="00451D22">
      <w:pPr>
        <w:jc w:val="center"/>
        <w:rPr>
          <w:b/>
          <w:sz w:val="18"/>
        </w:rPr>
      </w:pPr>
      <w:r>
        <w:rPr>
          <w:b/>
          <w:sz w:val="18"/>
        </w:rPr>
        <w:t>СМОЛЕНСКОЕ ОБЛАСТНОЕ ГОСУДАРСТВЕННОЕ  БЮДЖЕТНОЕ УЧРЕЖДЕНИЕ</w:t>
      </w:r>
    </w:p>
    <w:p w:rsidR="00451D22" w:rsidRDefault="00451D22" w:rsidP="00451D22">
      <w:pPr>
        <w:jc w:val="center"/>
        <w:rPr>
          <w:b/>
          <w:sz w:val="18"/>
        </w:rPr>
      </w:pPr>
      <w:r>
        <w:rPr>
          <w:b/>
          <w:sz w:val="18"/>
        </w:rPr>
        <w:t>« СЫЧЕВСКИЙ КОМПЛЕКСНЫЙ ЦЕНТР СОЦИАЛЬНОГО ОБСЛУЖИВАНИЯ НАСЕЛЕНИЯ»</w:t>
      </w:r>
    </w:p>
    <w:p w:rsidR="00451D22" w:rsidRDefault="00D669B5" w:rsidP="00451D22">
      <w:pPr>
        <w:rPr>
          <w:b/>
          <w:sz w:val="18"/>
        </w:rPr>
      </w:pPr>
      <w:r w:rsidRPr="00D669B5">
        <w:rPr>
          <w:sz w:val="24"/>
        </w:rPr>
        <w:pict>
          <v:line id="_x0000_s1026" style="position:absolute;z-index:251660288" from=".95pt,5.55pt" to="476.7pt,5.6pt" o:allowincell="f" strokeweight="4pt"/>
        </w:pict>
      </w:r>
    </w:p>
    <w:p w:rsidR="00451D22" w:rsidRDefault="00451D22" w:rsidP="00451D22">
      <w:pPr>
        <w:jc w:val="center"/>
        <w:rPr>
          <w:i/>
          <w:sz w:val="18"/>
        </w:rPr>
      </w:pPr>
      <w:r>
        <w:rPr>
          <w:i/>
          <w:sz w:val="18"/>
        </w:rPr>
        <w:t>215280 Смоленская  область,  г</w:t>
      </w:r>
      <w:proofErr w:type="gramStart"/>
      <w:r>
        <w:rPr>
          <w:i/>
          <w:sz w:val="18"/>
        </w:rPr>
        <w:t>.С</w:t>
      </w:r>
      <w:proofErr w:type="gramEnd"/>
      <w:r>
        <w:rPr>
          <w:i/>
          <w:sz w:val="18"/>
        </w:rPr>
        <w:t>ычевка,ул.Б.Пролетарская,д.18</w:t>
      </w:r>
    </w:p>
    <w:p w:rsidR="00451D22" w:rsidRPr="001528CF" w:rsidRDefault="00451D22" w:rsidP="00451D22">
      <w:pPr>
        <w:jc w:val="center"/>
        <w:rPr>
          <w:i/>
          <w:sz w:val="18"/>
          <w:szCs w:val="24"/>
        </w:rPr>
      </w:pPr>
      <w:r>
        <w:rPr>
          <w:i/>
          <w:sz w:val="18"/>
        </w:rPr>
        <w:t>Тел/ факс: 8-481-30- 2-00-26</w:t>
      </w:r>
      <w:r w:rsidRPr="001528CF">
        <w:rPr>
          <w:i/>
          <w:sz w:val="18"/>
          <w:szCs w:val="24"/>
        </w:rPr>
        <w:t xml:space="preserve">. </w:t>
      </w:r>
      <w:r w:rsidRPr="001528CF">
        <w:rPr>
          <w:i/>
          <w:sz w:val="18"/>
          <w:szCs w:val="24"/>
          <w:lang w:val="en-US"/>
        </w:rPr>
        <w:t>SOGU</w:t>
      </w:r>
      <w:r w:rsidRPr="001528CF">
        <w:rPr>
          <w:i/>
          <w:sz w:val="18"/>
          <w:szCs w:val="24"/>
        </w:rPr>
        <w:t>2008@</w:t>
      </w:r>
      <w:proofErr w:type="spellStart"/>
      <w:r w:rsidRPr="001528CF">
        <w:rPr>
          <w:i/>
          <w:sz w:val="18"/>
          <w:szCs w:val="24"/>
          <w:lang w:val="en-US"/>
        </w:rPr>
        <w:t>yandex</w:t>
      </w:r>
      <w:proofErr w:type="spellEnd"/>
      <w:r w:rsidRPr="001528CF">
        <w:rPr>
          <w:i/>
          <w:sz w:val="18"/>
          <w:szCs w:val="24"/>
        </w:rPr>
        <w:t>.</w:t>
      </w:r>
      <w:proofErr w:type="spellStart"/>
      <w:r w:rsidRPr="001528CF">
        <w:rPr>
          <w:i/>
          <w:sz w:val="18"/>
          <w:szCs w:val="24"/>
          <w:lang w:val="en-US"/>
        </w:rPr>
        <w:t>ru</w:t>
      </w:r>
      <w:proofErr w:type="spellEnd"/>
      <w:r w:rsidRPr="001528CF">
        <w:rPr>
          <w:i/>
          <w:sz w:val="18"/>
          <w:szCs w:val="24"/>
        </w:rPr>
        <w:t xml:space="preserve">  </w:t>
      </w:r>
    </w:p>
    <w:p w:rsidR="00451D22" w:rsidRDefault="00451D22" w:rsidP="00451D22">
      <w:pPr>
        <w:jc w:val="center"/>
        <w:rPr>
          <w:i/>
          <w:sz w:val="18"/>
        </w:rPr>
      </w:pPr>
    </w:p>
    <w:p w:rsidR="00451D22" w:rsidRDefault="00451D22" w:rsidP="00451D22">
      <w:pPr>
        <w:jc w:val="center"/>
      </w:pPr>
      <w:r>
        <w:rPr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                                    </w:t>
      </w:r>
    </w:p>
    <w:p w:rsidR="00451D22" w:rsidRDefault="00451D22" w:rsidP="00451D22">
      <w:pPr>
        <w:jc w:val="both"/>
        <w:rPr>
          <w:sz w:val="28"/>
          <w:szCs w:val="28"/>
        </w:rPr>
      </w:pPr>
      <w:r w:rsidRPr="008641A9">
        <w:rPr>
          <w:sz w:val="28"/>
          <w:szCs w:val="28"/>
        </w:rPr>
        <w:t xml:space="preserve">            </w:t>
      </w:r>
    </w:p>
    <w:p w:rsidR="00451D22" w:rsidRDefault="00451D22" w:rsidP="00451D22">
      <w:pPr>
        <w:jc w:val="both"/>
        <w:rPr>
          <w:sz w:val="28"/>
          <w:szCs w:val="28"/>
        </w:rPr>
      </w:pPr>
    </w:p>
    <w:p w:rsidR="00451D22" w:rsidRDefault="00451D22" w:rsidP="00451D22"/>
    <w:p w:rsidR="00451D22" w:rsidRDefault="00451D22" w:rsidP="00451D22">
      <w:pPr>
        <w:tabs>
          <w:tab w:val="left" w:pos="567"/>
        </w:tabs>
        <w:jc w:val="both"/>
        <w:rPr>
          <w:sz w:val="28"/>
          <w:szCs w:val="28"/>
        </w:rPr>
      </w:pPr>
    </w:p>
    <w:p w:rsidR="00451D22" w:rsidRDefault="00451D22" w:rsidP="00451D22">
      <w:pPr>
        <w:jc w:val="center"/>
        <w:rPr>
          <w:b/>
          <w:sz w:val="28"/>
        </w:rPr>
      </w:pPr>
      <w:r w:rsidRPr="00ED6C23">
        <w:rPr>
          <w:b/>
          <w:sz w:val="28"/>
        </w:rPr>
        <w:t>Анализ сведений, содержащихся в анкетах:</w:t>
      </w:r>
    </w:p>
    <w:p w:rsidR="00CA2FA4" w:rsidRDefault="00CA2FA4" w:rsidP="00451D22">
      <w:pPr>
        <w:jc w:val="center"/>
        <w:rPr>
          <w:b/>
          <w:sz w:val="28"/>
        </w:rPr>
      </w:pPr>
    </w:p>
    <w:p w:rsidR="00CA2FA4" w:rsidRDefault="00CA2FA4" w:rsidP="00451D22">
      <w:pPr>
        <w:jc w:val="center"/>
        <w:rPr>
          <w:b/>
          <w:sz w:val="28"/>
        </w:rPr>
      </w:pPr>
    </w:p>
    <w:p w:rsidR="00451D22" w:rsidRPr="00ED6C23" w:rsidRDefault="00451D22" w:rsidP="00451D22">
      <w:pPr>
        <w:jc w:val="center"/>
        <w:rPr>
          <w:b/>
          <w:sz w:val="28"/>
        </w:rPr>
      </w:pPr>
    </w:p>
    <w:p w:rsidR="00451D22" w:rsidRDefault="00451D22" w:rsidP="00451D22">
      <w:pPr>
        <w:ind w:left="435"/>
        <w:jc w:val="both"/>
        <w:rPr>
          <w:sz w:val="28"/>
        </w:rPr>
      </w:pPr>
      <w:r>
        <w:rPr>
          <w:sz w:val="28"/>
        </w:rPr>
        <w:t>1.Количество опрошенных граждан – 10 человек;</w:t>
      </w:r>
    </w:p>
    <w:p w:rsidR="00451D22" w:rsidRDefault="00451D22" w:rsidP="00451D22">
      <w:pPr>
        <w:ind w:left="435"/>
        <w:jc w:val="both"/>
        <w:rPr>
          <w:sz w:val="28"/>
        </w:rPr>
      </w:pPr>
      <w:r>
        <w:rPr>
          <w:sz w:val="28"/>
        </w:rPr>
        <w:t>2.Удовлетворенность граждан доступностью информации о Федеральном законе от 28.12.2013 №442-ФЗ «Об основах социального обслуживания граждан в Российской Федерации»:</w:t>
      </w:r>
    </w:p>
    <w:p w:rsidR="00451D22" w:rsidRDefault="00451D22" w:rsidP="00451D22">
      <w:pPr>
        <w:ind w:left="435"/>
        <w:jc w:val="both"/>
        <w:rPr>
          <w:sz w:val="28"/>
        </w:rPr>
      </w:pPr>
      <w:r>
        <w:rPr>
          <w:sz w:val="28"/>
        </w:rPr>
        <w:t xml:space="preserve"> а) да, удовлетворены  10 человек-100% от общего количества опрошенных граждан.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3.Количество граждан, получающих услуги: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а) за плату  6 человек -60% от общего количества опрошенных;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б) бесплатно 4 человека -40% 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;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4.Количество граждан, получающих социальное обслуживание: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а) в стационарной форме – нет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б) на дому -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.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5.Количество граждан, удовлетворенных получаемыми социальными услугами- 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 xml:space="preserve">                                                       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6.Трудности при получении социальных услуг: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 а) –</w:t>
      </w:r>
    </w:p>
    <w:p w:rsidR="00451D22" w:rsidRDefault="00451D22" w:rsidP="00451D22">
      <w:pPr>
        <w:jc w:val="both"/>
        <w:rPr>
          <w:sz w:val="28"/>
        </w:rPr>
      </w:pPr>
      <w:r>
        <w:rPr>
          <w:sz w:val="28"/>
        </w:rPr>
        <w:t xml:space="preserve">        б) нет, не имеются-10 человек- 100% от общего количества опрошенных.</w:t>
      </w:r>
    </w:p>
    <w:p w:rsidR="00451D22" w:rsidRDefault="00451D22" w:rsidP="00451D22">
      <w:pPr>
        <w:jc w:val="both"/>
        <w:rPr>
          <w:sz w:val="28"/>
        </w:rPr>
      </w:pPr>
    </w:p>
    <w:p w:rsidR="00451D22" w:rsidRDefault="00451D22" w:rsidP="00451D22">
      <w:pPr>
        <w:jc w:val="center"/>
        <w:rPr>
          <w:sz w:val="28"/>
        </w:rPr>
      </w:pPr>
    </w:p>
    <w:p w:rsidR="00451D22" w:rsidRDefault="00451D22" w:rsidP="00451D22">
      <w:pPr>
        <w:jc w:val="center"/>
        <w:rPr>
          <w:sz w:val="28"/>
        </w:rPr>
      </w:pPr>
    </w:p>
    <w:p w:rsidR="00451D22" w:rsidRDefault="00451D22" w:rsidP="00451D22">
      <w:pPr>
        <w:jc w:val="center"/>
        <w:rPr>
          <w:sz w:val="28"/>
        </w:rPr>
      </w:pPr>
    </w:p>
    <w:p w:rsidR="00451D22" w:rsidRDefault="00451D22" w:rsidP="00451D22">
      <w:pPr>
        <w:rPr>
          <w:sz w:val="28"/>
        </w:rPr>
      </w:pPr>
    </w:p>
    <w:p w:rsidR="00451D22" w:rsidRDefault="00451D22" w:rsidP="00451D22">
      <w:pPr>
        <w:rPr>
          <w:sz w:val="28"/>
        </w:rPr>
      </w:pPr>
    </w:p>
    <w:p w:rsidR="00451D22" w:rsidRDefault="00451D22" w:rsidP="00451D22">
      <w:pPr>
        <w:rPr>
          <w:sz w:val="28"/>
        </w:rPr>
      </w:pPr>
    </w:p>
    <w:p w:rsidR="00451D22" w:rsidRDefault="00451D22" w:rsidP="00451D22">
      <w:pPr>
        <w:rPr>
          <w:sz w:val="28"/>
        </w:rPr>
      </w:pPr>
    </w:p>
    <w:p w:rsidR="00451D22" w:rsidRDefault="00451D22" w:rsidP="00451D22">
      <w:pPr>
        <w:rPr>
          <w:sz w:val="28"/>
        </w:rPr>
      </w:pPr>
    </w:p>
    <w:p w:rsidR="00451D22" w:rsidRDefault="00451D22" w:rsidP="00451D22">
      <w:pPr>
        <w:rPr>
          <w:sz w:val="28"/>
        </w:rPr>
      </w:pPr>
    </w:p>
    <w:p w:rsidR="00A66E93" w:rsidRDefault="00A66E93"/>
    <w:sectPr w:rsidR="00A66E93" w:rsidSect="007817C0">
      <w:pgSz w:w="11900" w:h="16820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D22"/>
    <w:rsid w:val="00451D22"/>
    <w:rsid w:val="00A66E93"/>
    <w:rsid w:val="00C63C20"/>
    <w:rsid w:val="00CA2FA4"/>
    <w:rsid w:val="00D6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2018-12-12T12:20:00Z</dcterms:created>
  <dcterms:modified xsi:type="dcterms:W3CDTF">2018-12-12T12:25:00Z</dcterms:modified>
</cp:coreProperties>
</file>